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Директор МБОУ «СОШ№117</w:t>
      </w:r>
    </w:p>
    <w:p w:rsidR="006A0016" w:rsidRPr="003D7DB1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имени М.В. Стрельникова</w:t>
      </w:r>
      <w:r w:rsidRPr="00C91D54">
        <w:rPr>
          <w:rFonts w:ascii="Times New Roman" w:hAnsi="Times New Roman" w:cs="Times New Roman"/>
          <w:sz w:val="24"/>
          <w:szCs w:val="24"/>
        </w:rPr>
        <w:t>» г.</w:t>
      </w:r>
      <w:r w:rsidRPr="00352E5C"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Сорочинск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A0016" w:rsidRPr="00C91D54" w:rsidRDefault="006A0016" w:rsidP="006A0016">
      <w:pPr>
        <w:spacing w:after="0"/>
        <w:rPr>
          <w:rFonts w:ascii="Times New Roman" w:hAnsi="Times New Roman" w:cs="Times New Roman"/>
        </w:rPr>
      </w:pPr>
      <w:r w:rsidRPr="00C9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Феоктистова О</w:t>
      </w:r>
      <w:r w:rsidRPr="00C91D54">
        <w:rPr>
          <w:rFonts w:ascii="Times New Roman" w:hAnsi="Times New Roman" w:cs="Times New Roman"/>
        </w:rPr>
        <w:t>.Г</w:t>
      </w: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3B7B" w:rsidRDefault="00453B7B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 среднего общего образования</w:t>
      </w:r>
    </w:p>
    <w:p w:rsidR="00453B7B" w:rsidRDefault="00453B7B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№117 имени М.В. Стрельникова» г. Сорочинска Оренбургской области на </w:t>
      </w:r>
      <w:r w:rsidR="00B61C52">
        <w:rPr>
          <w:rFonts w:ascii="Times New Roman" w:hAnsi="Times New Roman"/>
          <w:b/>
          <w:sz w:val="24"/>
          <w:szCs w:val="24"/>
          <w:lang w:val="en-US"/>
        </w:rPr>
        <w:t>I</w:t>
      </w:r>
      <w:r w:rsidR="00B61C52" w:rsidRPr="00B61C52">
        <w:rPr>
          <w:rFonts w:ascii="Times New Roman" w:hAnsi="Times New Roman"/>
          <w:b/>
          <w:sz w:val="24"/>
          <w:szCs w:val="24"/>
        </w:rPr>
        <w:t xml:space="preserve"> </w:t>
      </w:r>
      <w:r w:rsidR="00B61C52">
        <w:rPr>
          <w:rFonts w:ascii="Times New Roman" w:hAnsi="Times New Roman"/>
          <w:b/>
          <w:sz w:val="24"/>
          <w:szCs w:val="24"/>
        </w:rPr>
        <w:t xml:space="preserve">полугодие </w:t>
      </w:r>
      <w:r>
        <w:rPr>
          <w:rFonts w:ascii="Times New Roman" w:hAnsi="Times New Roman"/>
          <w:b/>
          <w:sz w:val="24"/>
          <w:szCs w:val="24"/>
        </w:rPr>
        <w:t>2020-2021 учебн</w:t>
      </w:r>
      <w:r w:rsidR="00B61C52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61C5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3B7B" w:rsidRDefault="00453B7B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Начало учебного года</w:t>
      </w:r>
      <w:r>
        <w:rPr>
          <w:rFonts w:ascii="Times New Roman" w:hAnsi="Times New Roman"/>
          <w:sz w:val="24"/>
          <w:szCs w:val="24"/>
        </w:rPr>
        <w:t>- 1 сентября 2020 года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Окончание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34 учебных недель (10 класс, при условии выполнения программ)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приказам  Министерства Просвещения РФ, Министерства образования Оренбургской области (11 класс)</w:t>
      </w:r>
    </w:p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Организация промежуточной аттестации и итоговой аттестации: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Промежуточная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аттестация в 10 классах проводится в сроки с 13 апреля по 30 мая; в 11 классе - в сроки с 12 апреля до окончания учебного года</w:t>
      </w:r>
      <w:r>
        <w:rPr>
          <w:rFonts w:ascii="Times New Roman" w:hAnsi="Times New Roman"/>
          <w:color w:val="C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Формы, выбранные  для промежуточной аттестации, устанавливаются решением педагогического совета  не позднее 1 сентября 202</w:t>
      </w:r>
      <w:r w:rsidR="00F22D3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проведения итоговой аттестации в 11 классе устанавливаются приказами Рособрнадзора.</w:t>
      </w:r>
    </w:p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учебных занятий: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 - 40 минут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Сменность занятий:</w:t>
      </w:r>
      <w:r>
        <w:rPr>
          <w:rFonts w:ascii="Times New Roman" w:hAnsi="Times New Roman"/>
          <w:sz w:val="24"/>
          <w:szCs w:val="24"/>
        </w:rPr>
        <w:t xml:space="preserve"> занятия проводятся в одну смену с 8.30 часов до 14.40 часов.</w:t>
      </w:r>
    </w:p>
    <w:p w:rsidR="00453B7B" w:rsidRDefault="008C1547" w:rsidP="008C15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Продолжительность уроков и перемен.</w:t>
      </w:r>
    </w:p>
    <w:tbl>
      <w:tblPr>
        <w:tblOverlap w:val="never"/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12"/>
        <w:gridCol w:w="3376"/>
        <w:gridCol w:w="3464"/>
      </w:tblGrid>
      <w:tr w:rsidR="00453B7B" w:rsidTr="00453B7B">
        <w:trPr>
          <w:trHeight w:val="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№ урока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tabs>
                <w:tab w:val="left" w:pos="4121"/>
              </w:tabs>
              <w:spacing w:after="0" w:line="240" w:lineRule="auto"/>
              <w:jc w:val="center"/>
              <w:rPr>
                <w:rStyle w:val="211pt"/>
                <w:rFonts w:eastAsia="Arial Unicode MS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поток</w:t>
            </w:r>
          </w:p>
        </w:tc>
      </w:tr>
      <w:tr w:rsidR="00453B7B" w:rsidTr="00453B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B" w:rsidRDefault="00453B7B" w:rsidP="00453B7B">
            <w:pPr>
              <w:spacing w:after="0" w:line="240" w:lineRule="auto"/>
              <w:rPr>
                <w:rStyle w:val="211pt"/>
                <w:rFonts w:eastAsia="Arial Unicode MS"/>
                <w:bCs w:val="0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tabs>
                <w:tab w:val="left" w:pos="41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53B7B" w:rsidRDefault="00453B7B" w:rsidP="0045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tabs>
                <w:tab w:val="left" w:pos="904"/>
              </w:tabs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08:30-9.10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10.30-11.10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09:30-10.10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11.30-12.10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10.30-11.10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12.30-13.10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11.30- 12:10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13.15-13.55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12.30- 13.10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14.00-14.40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13.15-13.55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15.00-15.40</w:t>
            </w:r>
          </w:p>
        </w:tc>
      </w:tr>
      <w:tr w:rsidR="00453B7B" w:rsidTr="00453B7B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14.00-14.40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B7B" w:rsidRDefault="00453B7B" w:rsidP="00453B7B">
            <w:pPr>
              <w:pStyle w:val="a4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15.50-16.30</w:t>
            </w:r>
          </w:p>
        </w:tc>
      </w:tr>
    </w:tbl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Режим учебной недели: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Шестидневная учебная неделя 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полугодия 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каникул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дней в течение учебного года (10-11 классы)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Сроки каникул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осенние-  с 26.10.2020 г. по 04.11.2020 г. (10 дней)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зимние-  с 30.12.2020 г. по 10.01.2021 г. (12 дней)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весенние-  с 22.03.2021 г. по 28.03.2021 г.  (7 дней).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сборы для юношей 10-х классов: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сборов - 5 дней (35 часов). Учебные сборы проводятся по срокам, которые устанавливаются постановлением Администрации УО.</w:t>
      </w:r>
    </w:p>
    <w:p w:rsidR="00453B7B" w:rsidRDefault="00453B7B" w:rsidP="00453B7B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1C52">
        <w:rPr>
          <w:rFonts w:ascii="Times New Roman" w:hAnsi="Times New Roman"/>
          <w:b/>
          <w:sz w:val="24"/>
          <w:szCs w:val="24"/>
          <w:u w:val="single"/>
        </w:rPr>
        <w:t>Внеурочная деятельность и д</w:t>
      </w:r>
      <w:r>
        <w:rPr>
          <w:rFonts w:ascii="Times New Roman" w:hAnsi="Times New Roman"/>
          <w:b/>
          <w:sz w:val="24"/>
          <w:szCs w:val="24"/>
          <w:u w:val="single"/>
        </w:rPr>
        <w:t>ополнительное образование:</w:t>
      </w:r>
    </w:p>
    <w:p w:rsidR="00B61C52" w:rsidRDefault="00B61C52" w:rsidP="00B61C5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 10 классе организуется через учебные курсы части формируемой ОУ.</w:t>
      </w:r>
    </w:p>
    <w:p w:rsidR="00453B7B" w:rsidRDefault="0007139B" w:rsidP="00453B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453B7B">
        <w:rPr>
          <w:rFonts w:ascii="Times New Roman" w:hAnsi="Times New Roman"/>
          <w:sz w:val="24"/>
          <w:szCs w:val="24"/>
        </w:rPr>
        <w:t>14:30-20:00 - работа объединений дополнительного образования</w:t>
      </w:r>
      <w:r w:rsidR="00A574A2">
        <w:rPr>
          <w:rFonts w:ascii="Times New Roman" w:hAnsi="Times New Roman"/>
          <w:sz w:val="24"/>
          <w:szCs w:val="24"/>
        </w:rPr>
        <w:t>.</w:t>
      </w:r>
    </w:p>
    <w:p w:rsidR="00453B7B" w:rsidRDefault="00453B7B" w:rsidP="00453B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Дополнительное образование реализуется как в очной форме обучения,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дистанционной. В режиме </w:t>
      </w:r>
      <w:proofErr w:type="gramStart"/>
      <w:r>
        <w:rPr>
          <w:rFonts w:ascii="Times New Roman" w:hAnsi="Times New Roman"/>
          <w:sz w:val="24"/>
          <w:szCs w:val="24"/>
        </w:rPr>
        <w:t>дистанционного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реализуется по утвержденному графику в соответствии с требованиями.</w:t>
      </w:r>
    </w:p>
    <w:p w:rsidR="006A0016" w:rsidRPr="00E57232" w:rsidRDefault="006A0016" w:rsidP="006A0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016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32D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5"/>
        <w:tblW w:w="9464" w:type="dxa"/>
        <w:tblLook w:val="04A0"/>
      </w:tblPr>
      <w:tblGrid>
        <w:gridCol w:w="858"/>
        <w:gridCol w:w="4637"/>
        <w:gridCol w:w="3969"/>
      </w:tblGrid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начало анализа, геометрия)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язык, немецкий язык) 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использованием КИМ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с использованием КИМ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813109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обязательный зачет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76623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576623">
              <w:rPr>
                <w:rFonts w:ascii="Times New Roman" w:hAnsi="Times New Roman" w:cs="Times New Roman"/>
                <w:sz w:val="24"/>
                <w:szCs w:val="24"/>
              </w:rPr>
              <w:t>курс « Избранные вопросы биологии»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16" w:rsidRPr="00576623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BC7CF1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BC7CF1">
              <w:rPr>
                <w:rFonts w:ascii="Times New Roman" w:hAnsi="Times New Roman" w:cs="Times New Roman"/>
                <w:sz w:val="24"/>
                <w:szCs w:val="24"/>
              </w:rPr>
              <w:t xml:space="preserve"> курс  « Химия за пределами учебника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16" w:rsidRPr="00BC7CF1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6A0016" w:rsidRPr="00576623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76623">
              <w:rPr>
                <w:rFonts w:ascii="Times New Roman" w:hAnsi="Times New Roman" w:cs="Times New Roman"/>
                <w:sz w:val="24"/>
                <w:szCs w:val="24"/>
              </w:rPr>
              <w:t xml:space="preserve"> курс  « </w:t>
            </w:r>
            <w:r w:rsidRPr="00C7307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7662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физических задач»</w:t>
            </w:r>
          </w:p>
        </w:tc>
        <w:tc>
          <w:tcPr>
            <w:tcW w:w="3969" w:type="dxa"/>
          </w:tcPr>
          <w:p w:rsidR="006A0016" w:rsidRPr="00576623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Переводная  аттестация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выбору 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язык) 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813109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813109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обязательный 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6A0016" w:rsidRPr="0058256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6A0016" w:rsidRPr="00DB28D8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ЕГЭ по русскому языку!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« Теория и практика написания сочинения»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 Практикум по решению заданий из ЕГЭ»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«Обществознание: теория и практика»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6A0016" w:rsidTr="006A0016">
        <w:tc>
          <w:tcPr>
            <w:tcW w:w="858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решения физических задач».</w:t>
            </w:r>
          </w:p>
        </w:tc>
        <w:tc>
          <w:tcPr>
            <w:tcW w:w="3969" w:type="dxa"/>
          </w:tcPr>
          <w:p w:rsidR="006A0016" w:rsidRPr="006F61B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6A0016" w:rsidRPr="006A0016" w:rsidRDefault="006A0016" w:rsidP="00453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B7B" w:rsidRDefault="00453B7B" w:rsidP="00453B7B">
      <w:pPr>
        <w:spacing w:line="240" w:lineRule="auto"/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0016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Директор МБОУ «СОШ№117</w:t>
      </w:r>
    </w:p>
    <w:p w:rsidR="006A0016" w:rsidRPr="003D7DB1" w:rsidRDefault="006A0016" w:rsidP="006A0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имени М.В. Стрельникова</w:t>
      </w:r>
      <w:r w:rsidRPr="00C91D54">
        <w:rPr>
          <w:rFonts w:ascii="Times New Roman" w:hAnsi="Times New Roman" w:cs="Times New Roman"/>
          <w:sz w:val="24"/>
          <w:szCs w:val="24"/>
        </w:rPr>
        <w:t>» г.</w:t>
      </w:r>
      <w:r w:rsidRPr="00352E5C"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Сорочинск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A0016" w:rsidRPr="00F814C0" w:rsidRDefault="006A0016" w:rsidP="00F814C0">
      <w:pPr>
        <w:spacing w:after="0"/>
        <w:rPr>
          <w:rFonts w:ascii="Times New Roman" w:hAnsi="Times New Roman" w:cs="Times New Roman"/>
        </w:rPr>
      </w:pPr>
      <w:r w:rsidRPr="00C9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Феоктистова О</w:t>
      </w:r>
      <w:r w:rsidRPr="00C91D54">
        <w:rPr>
          <w:rFonts w:ascii="Times New Roman" w:hAnsi="Times New Roman" w:cs="Times New Roman"/>
        </w:rPr>
        <w:t>.Г</w:t>
      </w:r>
      <w:r w:rsidR="00F814C0">
        <w:rPr>
          <w:rFonts w:ascii="Times New Roman" w:hAnsi="Times New Roman" w:cs="Times New Roman"/>
        </w:rPr>
        <w:t>.</w:t>
      </w:r>
    </w:p>
    <w:p w:rsidR="006A0016" w:rsidRDefault="006A0016" w:rsidP="00BF75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453B7B" w:rsidRDefault="00453B7B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 среднего основного общего образования</w:t>
      </w:r>
    </w:p>
    <w:p w:rsidR="00453B7B" w:rsidRDefault="00453B7B" w:rsidP="00453B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№117 имени М.В. Стрельникова» г. Сорочинска Оренбургской области на </w:t>
      </w:r>
      <w:r w:rsidR="0007139B">
        <w:rPr>
          <w:rFonts w:ascii="Times New Roman" w:hAnsi="Times New Roman"/>
          <w:b/>
          <w:sz w:val="24"/>
          <w:szCs w:val="24"/>
          <w:lang w:val="en-US"/>
        </w:rPr>
        <w:t>I</w:t>
      </w:r>
      <w:r w:rsidR="0007139B" w:rsidRPr="00B61C52">
        <w:rPr>
          <w:rFonts w:ascii="Times New Roman" w:hAnsi="Times New Roman"/>
          <w:b/>
          <w:sz w:val="24"/>
          <w:szCs w:val="24"/>
        </w:rPr>
        <w:t xml:space="preserve"> </w:t>
      </w:r>
      <w:r w:rsidR="0007139B">
        <w:rPr>
          <w:rFonts w:ascii="Times New Roman" w:hAnsi="Times New Roman"/>
          <w:b/>
          <w:sz w:val="24"/>
          <w:szCs w:val="24"/>
        </w:rPr>
        <w:t xml:space="preserve">полугодие 2020-2021 учебного года. </w:t>
      </w:r>
    </w:p>
    <w:p w:rsidR="00485903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Начало учебного года</w:t>
      </w:r>
      <w:r>
        <w:rPr>
          <w:rFonts w:ascii="Times New Roman" w:hAnsi="Times New Roman"/>
          <w:sz w:val="24"/>
          <w:szCs w:val="24"/>
        </w:rPr>
        <w:t>- 1 сентября 2020 года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Окончание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34 учебных недель </w:t>
      </w:r>
      <w:r w:rsidR="006A0016">
        <w:rPr>
          <w:rFonts w:ascii="Times New Roman" w:hAnsi="Times New Roman"/>
          <w:sz w:val="24"/>
          <w:szCs w:val="24"/>
        </w:rPr>
        <w:t>(5 - 8 классы)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приказам  Министерства Просвещения РФ, Министерства образования Оренбургской области (</w:t>
      </w:r>
      <w:r w:rsidR="006A0016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)</w:t>
      </w:r>
    </w:p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Организация промежуточной аттестации и итоговой аттестации: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Промежуточная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аттестация в </w:t>
      </w:r>
      <w:r w:rsidR="00D45B2B">
        <w:rPr>
          <w:rFonts w:ascii="Times New Roman" w:hAnsi="Times New Roman"/>
          <w:sz w:val="24"/>
          <w:szCs w:val="24"/>
        </w:rPr>
        <w:t>5-</w:t>
      </w:r>
      <w:r w:rsidR="006A0016">
        <w:rPr>
          <w:rFonts w:ascii="Times New Roman" w:hAnsi="Times New Roman"/>
          <w:sz w:val="24"/>
          <w:szCs w:val="24"/>
        </w:rPr>
        <w:t xml:space="preserve"> 8</w:t>
      </w:r>
      <w:r w:rsidR="00D45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классах проводится в сроки с 12 апреля по </w:t>
      </w:r>
      <w:r w:rsidR="00D45B2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мая; в </w:t>
      </w:r>
      <w:r w:rsidR="006A0016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классе с 12 апреля </w:t>
      </w:r>
      <w:r w:rsidR="006A0016">
        <w:rPr>
          <w:rFonts w:ascii="Times New Roman" w:hAnsi="Times New Roman"/>
          <w:sz w:val="24"/>
          <w:szCs w:val="24"/>
        </w:rPr>
        <w:t>по 22 мая</w:t>
      </w:r>
      <w:r>
        <w:rPr>
          <w:rFonts w:ascii="Times New Roman" w:hAnsi="Times New Roman"/>
          <w:color w:val="C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Формы, выбранные  для промежуточной аттестации, устанавливаются решением педагогического совета  не позднее 1 сентября 202</w:t>
      </w:r>
      <w:r w:rsidR="006A00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сроки проведения итоговой аттестации в </w:t>
      </w:r>
      <w:r w:rsidR="006A0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классе устанавливаются приказами Рособрнадзора.</w:t>
      </w:r>
    </w:p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учебных занятий: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</w:t>
      </w:r>
      <w:r w:rsidR="006A0016">
        <w:rPr>
          <w:rFonts w:ascii="Times New Roman" w:hAnsi="Times New Roman"/>
          <w:sz w:val="24"/>
          <w:szCs w:val="24"/>
        </w:rPr>
        <w:t xml:space="preserve">для 5 – 9 классов </w:t>
      </w:r>
      <w:r>
        <w:rPr>
          <w:rFonts w:ascii="Times New Roman" w:hAnsi="Times New Roman"/>
          <w:sz w:val="24"/>
          <w:szCs w:val="24"/>
        </w:rPr>
        <w:t>- 40 минут</w:t>
      </w:r>
    </w:p>
    <w:p w:rsidR="008C1547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Сменность занятий:</w:t>
      </w:r>
      <w:r>
        <w:rPr>
          <w:rFonts w:ascii="Times New Roman" w:hAnsi="Times New Roman"/>
          <w:sz w:val="24"/>
          <w:szCs w:val="24"/>
        </w:rPr>
        <w:t xml:space="preserve"> занятия проводятся в одну смену </w:t>
      </w:r>
      <w:r w:rsidR="008C1547">
        <w:rPr>
          <w:rFonts w:ascii="Times New Roman" w:hAnsi="Times New Roman"/>
          <w:sz w:val="24"/>
          <w:szCs w:val="24"/>
        </w:rPr>
        <w:t xml:space="preserve">(в 2 потока): </w:t>
      </w:r>
    </w:p>
    <w:p w:rsidR="00485903" w:rsidRDefault="00485903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8C1547">
        <w:rPr>
          <w:rFonts w:ascii="Times New Roman" w:hAnsi="Times New Roman"/>
          <w:sz w:val="24"/>
          <w:szCs w:val="24"/>
        </w:rPr>
        <w:t xml:space="preserve"> поток </w:t>
      </w:r>
      <w:r w:rsidR="00453B7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="00453B7B">
        <w:rPr>
          <w:rFonts w:ascii="Times New Roman" w:hAnsi="Times New Roman"/>
          <w:sz w:val="24"/>
          <w:szCs w:val="24"/>
        </w:rPr>
        <w:t>8.30 часов до 14.40 часов</w:t>
      </w:r>
      <w:r>
        <w:rPr>
          <w:rFonts w:ascii="Times New Roman" w:hAnsi="Times New Roman"/>
          <w:sz w:val="24"/>
          <w:szCs w:val="24"/>
        </w:rPr>
        <w:t>.</w:t>
      </w:r>
    </w:p>
    <w:p w:rsidR="00453B7B" w:rsidRDefault="00485903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="008C1547">
        <w:rPr>
          <w:rFonts w:ascii="Times New Roman" w:hAnsi="Times New Roman"/>
          <w:sz w:val="24"/>
          <w:szCs w:val="24"/>
        </w:rPr>
        <w:t xml:space="preserve"> поток с 10.30 до 16.30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07139B" w:rsidRPr="0007139B" w:rsidRDefault="0007139B" w:rsidP="00453B7B">
      <w:pPr>
        <w:pStyle w:val="a4"/>
        <w:rPr>
          <w:rFonts w:ascii="Times New Roman" w:hAnsi="Times New Roman"/>
          <w:color w:val="C00000"/>
          <w:sz w:val="24"/>
          <w:szCs w:val="24"/>
        </w:rPr>
      </w:pPr>
      <w:r w:rsidRPr="00F22D3E">
        <w:rPr>
          <w:rFonts w:ascii="Times New Roman" w:hAnsi="Times New Roman"/>
          <w:sz w:val="24"/>
          <w:szCs w:val="24"/>
        </w:rPr>
        <w:t>Часть уроков выносятся на дистанционное обучение.</w:t>
      </w:r>
    </w:p>
    <w:p w:rsidR="00D45B2B" w:rsidRPr="00D45B2B" w:rsidRDefault="008C1547" w:rsidP="008C15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Продолжительность уроков и перемен</w:t>
      </w:r>
      <w:r w:rsidR="00B61C52">
        <w:rPr>
          <w:rFonts w:ascii="Times New Roman" w:hAnsi="Times New Roman"/>
          <w:b/>
          <w:sz w:val="24"/>
          <w:szCs w:val="24"/>
        </w:rPr>
        <w:t xml:space="preserve"> на 1 полугодие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Overlap w:val="never"/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09"/>
        <w:gridCol w:w="3155"/>
        <w:gridCol w:w="3827"/>
      </w:tblGrid>
      <w:tr w:rsidR="00D45B2B" w:rsidRPr="00326C70" w:rsidTr="00D45B2B">
        <w:trPr>
          <w:trHeight w:val="20"/>
        </w:trPr>
        <w:tc>
          <w:tcPr>
            <w:tcW w:w="685" w:type="pct"/>
            <w:vMerge w:val="restar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№ урока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50"/>
              <w:shd w:val="clear" w:color="auto" w:fill="auto"/>
              <w:tabs>
                <w:tab w:val="left" w:pos="4121"/>
              </w:tabs>
              <w:spacing w:after="0" w:line="240" w:lineRule="auto"/>
              <w:jc w:val="center"/>
              <w:rPr>
                <w:rStyle w:val="211pt0"/>
                <w:rFonts w:eastAsia="Arial Unicode MS"/>
                <w:b/>
                <w:bCs/>
                <w:sz w:val="24"/>
                <w:szCs w:val="24"/>
              </w:rPr>
            </w:pPr>
            <w:r w:rsidRPr="00326C70">
              <w:rPr>
                <w:sz w:val="24"/>
                <w:szCs w:val="24"/>
              </w:rPr>
              <w:t>1 поток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vMerge/>
            <w:shd w:val="clear" w:color="auto" w:fill="FFFFFF"/>
          </w:tcPr>
          <w:p w:rsidR="00D45B2B" w:rsidRPr="00326C70" w:rsidRDefault="00D45B2B" w:rsidP="006A0016">
            <w:pPr>
              <w:pStyle w:val="a4"/>
              <w:jc w:val="right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D45B2B">
            <w:pPr>
              <w:pStyle w:val="50"/>
              <w:shd w:val="clear" w:color="auto" w:fill="auto"/>
              <w:tabs>
                <w:tab w:val="left" w:pos="41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C70">
              <w:rPr>
                <w:sz w:val="24"/>
                <w:szCs w:val="24"/>
              </w:rPr>
              <w:t>5а,</w:t>
            </w:r>
            <w:r>
              <w:rPr>
                <w:sz w:val="24"/>
                <w:szCs w:val="24"/>
              </w:rPr>
              <w:t xml:space="preserve"> </w:t>
            </w:r>
            <w:r w:rsidRPr="00326C70">
              <w:rPr>
                <w:sz w:val="24"/>
                <w:szCs w:val="24"/>
              </w:rPr>
              <w:t>5б</w:t>
            </w:r>
            <w:r>
              <w:rPr>
                <w:sz w:val="24"/>
                <w:szCs w:val="24"/>
              </w:rPr>
              <w:t xml:space="preserve"> </w:t>
            </w:r>
            <w:r w:rsidRPr="00326C70">
              <w:rPr>
                <w:sz w:val="24"/>
                <w:szCs w:val="24"/>
              </w:rPr>
              <w:t>,8а,</w:t>
            </w:r>
            <w:r>
              <w:rPr>
                <w:sz w:val="24"/>
                <w:szCs w:val="24"/>
              </w:rPr>
              <w:t xml:space="preserve"> </w:t>
            </w:r>
            <w:r w:rsidRPr="00326C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6б,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7а,7б,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</w:p>
          <w:p w:rsidR="00D45B2B" w:rsidRPr="00326C70" w:rsidRDefault="00D45B2B" w:rsidP="006A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tabs>
                <w:tab w:val="left" w:pos="904"/>
              </w:tabs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08:30-9.10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10.30-11.10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09:30-10.10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11.30-12.10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10.30-11.10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12.30-13.10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11.30- 12:10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13.15-13.55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12.30- 13.10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14.00-14.40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13.15-13.55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15.00-15.40</w:t>
            </w:r>
          </w:p>
        </w:tc>
      </w:tr>
      <w:tr w:rsidR="00D45B2B" w:rsidRPr="00326C70" w:rsidTr="00D45B2B">
        <w:trPr>
          <w:trHeight w:val="20"/>
        </w:trPr>
        <w:tc>
          <w:tcPr>
            <w:tcW w:w="685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950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14.00-14.40</w:t>
            </w:r>
          </w:p>
        </w:tc>
        <w:tc>
          <w:tcPr>
            <w:tcW w:w="2366" w:type="pct"/>
            <w:shd w:val="clear" w:color="auto" w:fill="FFFFFF"/>
          </w:tcPr>
          <w:p w:rsidR="00D45B2B" w:rsidRPr="00326C70" w:rsidRDefault="00D45B2B" w:rsidP="006A0016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15.50-16.30</w:t>
            </w:r>
          </w:p>
        </w:tc>
      </w:tr>
    </w:tbl>
    <w:p w:rsidR="00453B7B" w:rsidRDefault="00453B7B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Режим учебной недели: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Шестидневная учебная неделя </w:t>
      </w:r>
      <w:r w:rsidR="00BF75C2">
        <w:rPr>
          <w:rFonts w:ascii="Times New Roman" w:hAnsi="Times New Roman"/>
          <w:sz w:val="24"/>
          <w:szCs w:val="24"/>
        </w:rPr>
        <w:t>(5- 9 классы)</w:t>
      </w:r>
    </w:p>
    <w:p w:rsidR="00BF75C2" w:rsidRDefault="00BF75C2" w:rsidP="00453B7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Количество учебных четвертей:</w:t>
      </w:r>
    </w:p>
    <w:p w:rsidR="00BF75C2" w:rsidRPr="00BF75C2" w:rsidRDefault="00BF75C2" w:rsidP="00453B7B">
      <w:pPr>
        <w:pStyle w:val="a4"/>
        <w:rPr>
          <w:rFonts w:ascii="Times New Roman" w:hAnsi="Times New Roman"/>
          <w:sz w:val="24"/>
          <w:szCs w:val="24"/>
        </w:rPr>
      </w:pPr>
      <w:r w:rsidRPr="00BF75C2">
        <w:rPr>
          <w:rFonts w:ascii="Times New Roman" w:hAnsi="Times New Roman"/>
          <w:sz w:val="24"/>
          <w:szCs w:val="24"/>
        </w:rPr>
        <w:t xml:space="preserve">Четыре четверти (5 – 9 классы) 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каникул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BF75C2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="00453B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ней</w:t>
      </w:r>
      <w:r w:rsidR="00453B7B">
        <w:rPr>
          <w:rFonts w:ascii="Times New Roman" w:hAnsi="Times New Roman"/>
          <w:sz w:val="24"/>
          <w:szCs w:val="24"/>
        </w:rPr>
        <w:t xml:space="preserve"> в течение учебного года (</w:t>
      </w:r>
      <w:r>
        <w:rPr>
          <w:rFonts w:ascii="Times New Roman" w:hAnsi="Times New Roman"/>
          <w:sz w:val="24"/>
          <w:szCs w:val="24"/>
        </w:rPr>
        <w:t>5 - 9</w:t>
      </w:r>
      <w:r w:rsidR="00453B7B">
        <w:rPr>
          <w:rFonts w:ascii="Times New Roman" w:hAnsi="Times New Roman"/>
          <w:sz w:val="24"/>
          <w:szCs w:val="24"/>
        </w:rPr>
        <w:t xml:space="preserve"> классы)</w:t>
      </w:r>
    </w:p>
    <w:p w:rsidR="00BF75C2" w:rsidRDefault="00BF75C2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8 календарных недель летом.</w:t>
      </w:r>
    </w:p>
    <w:p w:rsidR="00453B7B" w:rsidRDefault="00453B7B" w:rsidP="00453B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Сроки </w:t>
      </w:r>
      <w:r w:rsidR="00BF75C2">
        <w:rPr>
          <w:rFonts w:ascii="Times New Roman" w:hAnsi="Times New Roman"/>
          <w:b/>
          <w:sz w:val="24"/>
          <w:szCs w:val="24"/>
          <w:u w:val="single"/>
        </w:rPr>
        <w:t>начала и окончания учебных четвертей</w:t>
      </w:r>
      <w:r>
        <w:rPr>
          <w:rFonts w:ascii="Times New Roman" w:hAnsi="Times New Roman"/>
          <w:sz w:val="24"/>
          <w:szCs w:val="24"/>
        </w:rPr>
        <w:t>: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осенние-  с 26.10.2020 г. по 04.11.2020 г. (10 дней)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зимние-  с 30.12.2020 г. по 10.01.2021 г. (12 дней)</w:t>
      </w:r>
    </w:p>
    <w:p w:rsidR="00453B7B" w:rsidRDefault="00453B7B" w:rsidP="0045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весенние-  с 22.03.2021 г. по 28.03.2021 г.  (7 дней).</w:t>
      </w:r>
    </w:p>
    <w:p w:rsidR="00F814C0" w:rsidRPr="00642F87" w:rsidRDefault="00F814C0" w:rsidP="00F814C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F87">
        <w:rPr>
          <w:rFonts w:ascii="Times New Roman" w:hAnsi="Times New Roman"/>
          <w:b/>
          <w:sz w:val="24"/>
          <w:szCs w:val="24"/>
          <w:u w:val="single"/>
        </w:rPr>
        <w:t>Организация внеурочной деятельности:</w:t>
      </w:r>
    </w:p>
    <w:p w:rsidR="00F814C0" w:rsidRPr="00642F87" w:rsidRDefault="00F814C0" w:rsidP="00F814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2F87">
        <w:rPr>
          <w:rFonts w:ascii="Times New Roman" w:hAnsi="Times New Roman"/>
          <w:sz w:val="24"/>
          <w:szCs w:val="24"/>
        </w:rPr>
        <w:lastRenderedPageBreak/>
        <w:t>Занятия внеурочной деятельности проводятся в 5 - 9 класс</w:t>
      </w:r>
      <w:r w:rsidR="00642F87" w:rsidRPr="00642F87">
        <w:rPr>
          <w:rFonts w:ascii="Times New Roman" w:hAnsi="Times New Roman"/>
          <w:sz w:val="24"/>
          <w:szCs w:val="24"/>
        </w:rPr>
        <w:t>ах</w:t>
      </w:r>
      <w:r w:rsidRPr="00642F87">
        <w:rPr>
          <w:rFonts w:ascii="Times New Roman" w:hAnsi="Times New Roman"/>
          <w:sz w:val="24"/>
          <w:szCs w:val="24"/>
        </w:rPr>
        <w:t xml:space="preserve">  с 13.30 часов до 18.00 часов</w:t>
      </w:r>
      <w:r w:rsidR="0007139B">
        <w:rPr>
          <w:rFonts w:ascii="Times New Roman" w:hAnsi="Times New Roman"/>
          <w:sz w:val="24"/>
          <w:szCs w:val="24"/>
        </w:rPr>
        <w:t xml:space="preserve"> в режиме Онлайн</w:t>
      </w:r>
      <w:r w:rsidRPr="00642F87">
        <w:rPr>
          <w:rFonts w:ascii="Times New Roman" w:hAnsi="Times New Roman"/>
          <w:sz w:val="24"/>
          <w:szCs w:val="24"/>
        </w:rPr>
        <w:t xml:space="preserve">. </w:t>
      </w:r>
    </w:p>
    <w:p w:rsidR="00453B7B" w:rsidRDefault="00F814C0" w:rsidP="00F814C0">
      <w:pPr>
        <w:pStyle w:val="a4"/>
      </w:pPr>
      <w:proofErr w:type="gramStart"/>
      <w:r w:rsidRPr="00EA02D1">
        <w:rPr>
          <w:rFonts w:ascii="Times New Roman" w:hAnsi="Times New Roman"/>
          <w:b/>
          <w:sz w:val="24"/>
          <w:szCs w:val="24"/>
          <w:u w:val="single"/>
        </w:rPr>
        <w:t xml:space="preserve">Формы: </w:t>
      </w:r>
      <w:r w:rsidR="00642F87" w:rsidRPr="00642F87">
        <w:rPr>
          <w:rFonts w:ascii="Times New Roman" w:hAnsi="Times New Roman"/>
          <w:sz w:val="24"/>
          <w:szCs w:val="24"/>
        </w:rPr>
        <w:t>классные часы,</w:t>
      </w:r>
      <w:r w:rsidR="00642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EA02D1">
        <w:rPr>
          <w:rFonts w:ascii="Times New Roman" w:hAnsi="Times New Roman"/>
          <w:sz w:val="24"/>
          <w:szCs w:val="24"/>
        </w:rPr>
        <w:t xml:space="preserve">кскурсии, </w:t>
      </w:r>
      <w:r>
        <w:rPr>
          <w:rFonts w:ascii="Times New Roman" w:hAnsi="Times New Roman"/>
          <w:sz w:val="24"/>
          <w:szCs w:val="24"/>
        </w:rPr>
        <w:t>кружки, секции, круглые столы, конференции, диспуты, школьные научные общества, олимпиады, соревнования, поисковые и научные исследования, общественно – полезные практики, тематические лагерные смены, защита индивидуальных проектов</w:t>
      </w:r>
      <w:r w:rsidR="00642F87">
        <w:rPr>
          <w:rFonts w:ascii="Times New Roman" w:hAnsi="Times New Roman"/>
          <w:sz w:val="24"/>
          <w:szCs w:val="24"/>
        </w:rPr>
        <w:t>, участие в деятельности ШДОО, РДШ</w:t>
      </w:r>
      <w:r w:rsidR="00642F87" w:rsidRPr="00EA02D1">
        <w:rPr>
          <w:rFonts w:ascii="Times New Roman" w:hAnsi="Times New Roman"/>
          <w:sz w:val="24"/>
          <w:szCs w:val="24"/>
        </w:rPr>
        <w:t>.</w:t>
      </w:r>
      <w:proofErr w:type="gramEnd"/>
    </w:p>
    <w:p w:rsidR="006A0016" w:rsidRPr="00DF3B65" w:rsidRDefault="00BF75C2" w:rsidP="006A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аттестации. </w:t>
      </w:r>
      <w:r w:rsidR="006A0016" w:rsidRPr="00C57DF6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tbl>
      <w:tblPr>
        <w:tblW w:w="9502" w:type="dxa"/>
        <w:jc w:val="center"/>
        <w:tblInd w:w="-6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523"/>
        <w:gridCol w:w="4121"/>
      </w:tblGrid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</w:t>
            </w:r>
            <w:r w:rsidRPr="007D7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атика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Итоговый мини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роект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</w:t>
            </w:r>
            <w:r w:rsidRPr="00270D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5-а </w:t>
            </w:r>
          </w:p>
        </w:tc>
        <w:tc>
          <w:tcPr>
            <w:tcW w:w="4523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Учебный </w:t>
            </w: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ОДНКР</w:t>
            </w: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21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 (немецкий язык, английский язык)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Диктант с грамматическим заданием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Иностранный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Итоговый мини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роект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</w:t>
            </w:r>
            <w:r w:rsidRPr="00270D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AB5F85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AC1AFD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AC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«ОДНКР»</w:t>
            </w:r>
          </w:p>
        </w:tc>
        <w:tc>
          <w:tcPr>
            <w:tcW w:w="4121" w:type="dxa"/>
          </w:tcPr>
          <w:p w:rsidR="006A0016" w:rsidRPr="00AC1AFD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 (немецкий язык, английский язык)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 по курсу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диагностическая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(английский, немецкий)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trHeight w:val="267"/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 по курсу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trHeight w:val="533"/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диагностическая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(немецкий)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экзамен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публичный 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 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</w:t>
            </w:r>
            <w:r w:rsidRPr="00270D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мини-проекта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C57A23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C57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«Основы проектной деятельности»</w:t>
            </w:r>
          </w:p>
        </w:tc>
        <w:tc>
          <w:tcPr>
            <w:tcW w:w="4121" w:type="dxa"/>
          </w:tcPr>
          <w:p w:rsidR="006A0016" w:rsidRPr="00C57A23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(английский, немецкий)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Учебный 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по математике «Математическая мозаика»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964164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 б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экзамен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публичный 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 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</w:t>
            </w:r>
            <w:r w:rsidRPr="00270D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мини-проекта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C57A23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C57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«Основы проектной деятельности»</w:t>
            </w:r>
          </w:p>
        </w:tc>
        <w:tc>
          <w:tcPr>
            <w:tcW w:w="4121" w:type="dxa"/>
          </w:tcPr>
          <w:p w:rsidR="006A0016" w:rsidRPr="00C57A23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по математике «Математическая мозаика»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(английский, немецкий)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экзамен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Иностранный язык (английский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язык)</w:t>
            </w:r>
          </w:p>
        </w:tc>
        <w:tc>
          <w:tcPr>
            <w:tcW w:w="4121" w:type="dxa"/>
          </w:tcPr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3780">
              <w:rPr>
                <w:rFonts w:ascii="Times New Roman" w:eastAsia="Calibri" w:hAnsi="Times New Roman" w:cs="Times New Roman"/>
                <w:lang w:eastAsia="en-US"/>
              </w:rPr>
              <w:t xml:space="preserve">Итоговая мониторинговая работа 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«Письмо»,</w:t>
            </w:r>
          </w:p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«Чтение», «Аудирование», «Говорение»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121" w:type="dxa"/>
          </w:tcPr>
          <w:p w:rsidR="006A0016" w:rsidRPr="00320A2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Региональный экзамен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121" w:type="dxa"/>
          </w:tcPr>
          <w:p w:rsidR="006A0016" w:rsidRPr="00320A2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публичный 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проверочная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норм ГТО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по математике «Математическая мозаика»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«Географическое краеведение»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04431C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3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4523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(немецкий)</w:t>
            </w:r>
          </w:p>
        </w:tc>
        <w:tc>
          <w:tcPr>
            <w:tcW w:w="4121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D551CE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экзамен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Иностранный язык (немецкий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язык)</w:t>
            </w:r>
          </w:p>
        </w:tc>
        <w:tc>
          <w:tcPr>
            <w:tcW w:w="4121" w:type="dxa"/>
          </w:tcPr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3780">
              <w:rPr>
                <w:rFonts w:ascii="Times New Roman" w:eastAsia="Calibri" w:hAnsi="Times New Roman" w:cs="Times New Roman"/>
                <w:lang w:eastAsia="en-US"/>
              </w:rPr>
              <w:t xml:space="preserve">Итоговая мониторинговая работа 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«Письмо»,</w:t>
            </w:r>
          </w:p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«Чтение», «Аудирование», «Говорение»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121" w:type="dxa"/>
          </w:tcPr>
          <w:p w:rsidR="006A0016" w:rsidRPr="00320A2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Региональный экзамен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121" w:type="dxa"/>
          </w:tcPr>
          <w:p w:rsidR="006A0016" w:rsidRPr="00320A2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публичный 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проверочная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норм ГТО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по математике «Математическая мозаика»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4523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 «Географическое краеведение»</w:t>
            </w:r>
          </w:p>
        </w:tc>
        <w:tc>
          <w:tcPr>
            <w:tcW w:w="4121" w:type="dxa"/>
          </w:tcPr>
          <w:p w:rsidR="006A0016" w:rsidRPr="0093197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04431C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3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</w:p>
        </w:tc>
        <w:tc>
          <w:tcPr>
            <w:tcW w:w="4523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(английский)</w:t>
            </w:r>
          </w:p>
        </w:tc>
        <w:tc>
          <w:tcPr>
            <w:tcW w:w="4121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21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ОГЭ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21" w:type="dxa"/>
          </w:tcPr>
          <w:p w:rsidR="006A0016" w:rsidRPr="00EE094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121" w:type="dxa"/>
          </w:tcPr>
          <w:p w:rsidR="006A0016" w:rsidRDefault="006A0016" w:rsidP="006A0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язык)</w:t>
            </w:r>
          </w:p>
        </w:tc>
        <w:tc>
          <w:tcPr>
            <w:tcW w:w="4121" w:type="dxa"/>
          </w:tcPr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 xml:space="preserve"> Итоговая мониторинговая работа 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«Письмо»,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«Чтение», «Аудирование», «Говорение»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немецкий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язык)</w:t>
            </w:r>
          </w:p>
        </w:tc>
        <w:tc>
          <w:tcPr>
            <w:tcW w:w="4121" w:type="dxa"/>
          </w:tcPr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 xml:space="preserve"> Итоговая мониторинговая работа 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«Письмо»,</w:t>
            </w:r>
          </w:p>
          <w:p w:rsidR="006A0016" w:rsidRPr="00BF3780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3780">
              <w:rPr>
                <w:rFonts w:ascii="Times New Roman" w:eastAsia="Calibri" w:hAnsi="Times New Roman" w:cs="Times New Roman"/>
                <w:lang w:eastAsia="en-US"/>
              </w:rPr>
              <w:t>«Чтение», «Аудирование», «Говорение»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ОГЭ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trHeight w:val="359"/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</w:t>
            </w: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trHeight w:val="402"/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trHeight w:val="362"/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21" w:type="dxa"/>
          </w:tcPr>
          <w:p w:rsidR="006A0016" w:rsidRPr="00B113EF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3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Региональный обязательный  зачет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21" w:type="dxa"/>
          </w:tcPr>
          <w:p w:rsidR="006A0016" w:rsidRPr="00270D72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6F61B6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«Финансовая грамотность» (Предпрофильная подготовка)</w:t>
            </w:r>
          </w:p>
        </w:tc>
        <w:tc>
          <w:tcPr>
            <w:tcW w:w="4121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работа </w:t>
            </w:r>
          </w:p>
        </w:tc>
      </w:tr>
      <w:tr w:rsidR="006A0016" w:rsidRPr="00270D72" w:rsidTr="006A0016">
        <w:trPr>
          <w:jc w:val="center"/>
        </w:trPr>
        <w:tc>
          <w:tcPr>
            <w:tcW w:w="858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 (английский, немецкий язык)</w:t>
            </w:r>
          </w:p>
        </w:tc>
        <w:tc>
          <w:tcPr>
            <w:tcW w:w="4121" w:type="dxa"/>
          </w:tcPr>
          <w:p w:rsidR="006A0016" w:rsidRPr="006F61B6" w:rsidRDefault="006A0016" w:rsidP="006A0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</w:tbl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5C2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Директор МБОУ «СОШ№117</w:t>
      </w:r>
    </w:p>
    <w:p w:rsidR="00BF75C2" w:rsidRPr="003D7DB1" w:rsidRDefault="00BF75C2" w:rsidP="00BF7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имени М.В. Стрельникова</w:t>
      </w:r>
      <w:r w:rsidRPr="00C91D54">
        <w:rPr>
          <w:rFonts w:ascii="Times New Roman" w:hAnsi="Times New Roman" w:cs="Times New Roman"/>
          <w:sz w:val="24"/>
          <w:szCs w:val="24"/>
        </w:rPr>
        <w:t>» г.</w:t>
      </w:r>
      <w:r w:rsidRPr="00352E5C"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Сорочинск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F75C2" w:rsidRPr="00C91D54" w:rsidRDefault="00BF75C2" w:rsidP="00BF75C2">
      <w:pPr>
        <w:spacing w:after="0"/>
        <w:rPr>
          <w:rFonts w:ascii="Times New Roman" w:hAnsi="Times New Roman" w:cs="Times New Roman"/>
        </w:rPr>
      </w:pPr>
      <w:r w:rsidRPr="00C9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Феоктистова О</w:t>
      </w:r>
      <w:r w:rsidRPr="00C91D54">
        <w:rPr>
          <w:rFonts w:ascii="Times New Roman" w:hAnsi="Times New Roman" w:cs="Times New Roman"/>
        </w:rPr>
        <w:t>.Г</w:t>
      </w:r>
    </w:p>
    <w:p w:rsidR="00BF75C2" w:rsidRDefault="00BF75C2" w:rsidP="00BF75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F75C2" w:rsidRDefault="00BF75C2" w:rsidP="00BF75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75C2" w:rsidRDefault="00BF75C2" w:rsidP="00BF75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 начального общего образования</w:t>
      </w:r>
    </w:p>
    <w:p w:rsidR="00BF75C2" w:rsidRDefault="00BF75C2" w:rsidP="0007139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«Средняя общеобразовательная школа №117 имени М.В. Стрельникова» г. Сорочинска Оренбургской области на</w:t>
      </w:r>
      <w:r w:rsidR="0007139B" w:rsidRPr="0007139B">
        <w:rPr>
          <w:rFonts w:ascii="Times New Roman" w:hAnsi="Times New Roman"/>
          <w:b/>
          <w:sz w:val="24"/>
          <w:szCs w:val="24"/>
        </w:rPr>
        <w:t xml:space="preserve"> </w:t>
      </w:r>
      <w:r w:rsidR="0007139B">
        <w:rPr>
          <w:rFonts w:ascii="Times New Roman" w:hAnsi="Times New Roman"/>
          <w:b/>
          <w:sz w:val="24"/>
          <w:szCs w:val="24"/>
          <w:lang w:val="en-US"/>
        </w:rPr>
        <w:t>I</w:t>
      </w:r>
      <w:r w:rsidR="0007139B" w:rsidRPr="00B61C52">
        <w:rPr>
          <w:rFonts w:ascii="Times New Roman" w:hAnsi="Times New Roman"/>
          <w:b/>
          <w:sz w:val="24"/>
          <w:szCs w:val="24"/>
        </w:rPr>
        <w:t xml:space="preserve"> </w:t>
      </w:r>
      <w:r w:rsidR="0007139B">
        <w:rPr>
          <w:rFonts w:ascii="Times New Roman" w:hAnsi="Times New Roman"/>
          <w:b/>
          <w:sz w:val="24"/>
          <w:szCs w:val="24"/>
        </w:rPr>
        <w:t>полугодие 2020-2021 учебного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Начало учебного года</w:t>
      </w:r>
      <w:r>
        <w:rPr>
          <w:rFonts w:ascii="Times New Roman" w:hAnsi="Times New Roman"/>
          <w:sz w:val="24"/>
          <w:szCs w:val="24"/>
        </w:rPr>
        <w:t>- 1 сентября 2020 года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Окончание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34 учебных недель (при условии выполнения учебных программ)</w:t>
      </w:r>
    </w:p>
    <w:p w:rsidR="00BF75C2" w:rsidRDefault="00BF75C2" w:rsidP="00BF75C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 промежуточной аттестации и итоговой аттестации:</w:t>
      </w:r>
    </w:p>
    <w:p w:rsidR="00C1016A" w:rsidRDefault="00C1016A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Промежуточная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аттестация во 2</w:t>
      </w:r>
      <w:r w:rsidR="00485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85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="00BF75C2">
        <w:rPr>
          <w:rFonts w:ascii="Times New Roman" w:hAnsi="Times New Roman"/>
          <w:sz w:val="24"/>
          <w:szCs w:val="24"/>
        </w:rPr>
        <w:t>классах проводится в сроки с 12 апреля по 28 мая</w:t>
      </w:r>
      <w:r>
        <w:rPr>
          <w:rFonts w:ascii="Times New Roman" w:hAnsi="Times New Roman"/>
          <w:sz w:val="24"/>
          <w:szCs w:val="24"/>
        </w:rPr>
        <w:t>.</w:t>
      </w:r>
      <w:r w:rsidR="00BF75C2">
        <w:rPr>
          <w:rFonts w:ascii="Times New Roman" w:hAnsi="Times New Roman"/>
          <w:sz w:val="24"/>
          <w:szCs w:val="24"/>
        </w:rPr>
        <w:t xml:space="preserve"> Формы, выбранные  для промежуточной аттестации, устанавливаются решением педагогического совета  не позднее 1 сентября 2020 года;</w:t>
      </w:r>
    </w:p>
    <w:p w:rsidR="00BF75C2" w:rsidRDefault="00BF75C2" w:rsidP="00BF75C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учебных занятий:</w:t>
      </w:r>
    </w:p>
    <w:p w:rsidR="00C1016A" w:rsidRPr="00C1016A" w:rsidRDefault="00C1016A" w:rsidP="00BF75C2">
      <w:pPr>
        <w:pStyle w:val="a4"/>
        <w:rPr>
          <w:rFonts w:ascii="Times New Roman" w:hAnsi="Times New Roman"/>
          <w:sz w:val="24"/>
          <w:szCs w:val="24"/>
        </w:rPr>
      </w:pPr>
      <w:r w:rsidRPr="00C1016A">
        <w:rPr>
          <w:rFonts w:ascii="Times New Roman" w:hAnsi="Times New Roman"/>
          <w:sz w:val="24"/>
          <w:szCs w:val="24"/>
        </w:rPr>
        <w:t>В 1 классе используется «ступенчатый</w:t>
      </w:r>
      <w:r w:rsidRPr="00C1016A">
        <w:rPr>
          <w:rFonts w:ascii="Times New Roman" w:hAnsi="Times New Roman"/>
          <w:sz w:val="24"/>
          <w:szCs w:val="24"/>
        </w:rPr>
        <w:tab/>
        <w:t xml:space="preserve"> режим обучения»: в первом полугодии (в сентябре, октябре – 3 урока в день по 35 минут каждый, в ноябре – декабре – 4 урока по 35 минут каждый)</w:t>
      </w:r>
      <w:r>
        <w:rPr>
          <w:rFonts w:ascii="Times New Roman" w:hAnsi="Times New Roman"/>
          <w:sz w:val="24"/>
          <w:szCs w:val="24"/>
        </w:rPr>
        <w:t>, во втором полугодии (январь- май – 4 урока по 40 минут каждый).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для </w:t>
      </w:r>
      <w:r w:rsidR="00C1016A">
        <w:rPr>
          <w:rFonts w:ascii="Times New Roman" w:hAnsi="Times New Roman"/>
          <w:sz w:val="24"/>
          <w:szCs w:val="24"/>
        </w:rPr>
        <w:t>2 -</w:t>
      </w:r>
      <w:r w:rsidR="00F22D3E">
        <w:rPr>
          <w:rFonts w:ascii="Times New Roman" w:hAnsi="Times New Roman"/>
          <w:sz w:val="24"/>
          <w:szCs w:val="24"/>
        </w:rPr>
        <w:t xml:space="preserve"> </w:t>
      </w:r>
      <w:r w:rsidR="00C1016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классов - 40 минут</w:t>
      </w:r>
      <w:r w:rsidR="00C1016A">
        <w:rPr>
          <w:rFonts w:ascii="Times New Roman" w:hAnsi="Times New Roman"/>
          <w:sz w:val="24"/>
          <w:szCs w:val="24"/>
        </w:rPr>
        <w:t>.</w:t>
      </w:r>
    </w:p>
    <w:p w:rsidR="00F22D3E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Сменность занятий: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D3E" w:rsidRDefault="00F22D3E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F75C2">
        <w:rPr>
          <w:rFonts w:ascii="Times New Roman" w:hAnsi="Times New Roman"/>
          <w:sz w:val="24"/>
          <w:szCs w:val="24"/>
        </w:rPr>
        <w:t>анятия проводятся в</w:t>
      </w:r>
      <w:r>
        <w:rPr>
          <w:rFonts w:ascii="Times New Roman" w:hAnsi="Times New Roman"/>
          <w:sz w:val="24"/>
          <w:szCs w:val="24"/>
        </w:rPr>
        <w:t xml:space="preserve"> два потока</w:t>
      </w:r>
      <w:r w:rsidR="00BF75C2">
        <w:rPr>
          <w:rFonts w:ascii="Times New Roman" w:hAnsi="Times New Roman"/>
          <w:sz w:val="24"/>
          <w:szCs w:val="24"/>
        </w:rPr>
        <w:t xml:space="preserve"> </w:t>
      </w:r>
    </w:p>
    <w:p w:rsidR="00F22D3E" w:rsidRDefault="00F22D3E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поток</w:t>
      </w:r>
      <w:r w:rsidR="00BF75C2">
        <w:rPr>
          <w:rFonts w:ascii="Times New Roman" w:hAnsi="Times New Roman"/>
          <w:sz w:val="24"/>
          <w:szCs w:val="24"/>
        </w:rPr>
        <w:t xml:space="preserve"> с 8.30 часов до </w:t>
      </w:r>
      <w:r w:rsidR="00C1016A">
        <w:rPr>
          <w:rFonts w:ascii="Times New Roman" w:hAnsi="Times New Roman"/>
          <w:sz w:val="24"/>
          <w:szCs w:val="24"/>
        </w:rPr>
        <w:t>13</w:t>
      </w:r>
      <w:r w:rsidR="00BF75C2">
        <w:rPr>
          <w:rFonts w:ascii="Times New Roman" w:hAnsi="Times New Roman"/>
          <w:sz w:val="24"/>
          <w:szCs w:val="24"/>
        </w:rPr>
        <w:t>.</w:t>
      </w:r>
      <w:r w:rsidR="00C1016A">
        <w:rPr>
          <w:rFonts w:ascii="Times New Roman" w:hAnsi="Times New Roman"/>
          <w:sz w:val="24"/>
          <w:szCs w:val="24"/>
        </w:rPr>
        <w:t>1</w:t>
      </w:r>
      <w:r w:rsidR="00BF75C2">
        <w:rPr>
          <w:rFonts w:ascii="Times New Roman" w:hAnsi="Times New Roman"/>
          <w:sz w:val="24"/>
          <w:szCs w:val="24"/>
        </w:rPr>
        <w:t>0 часов</w:t>
      </w:r>
      <w:r w:rsidR="0007139B">
        <w:rPr>
          <w:rFonts w:ascii="Times New Roman" w:hAnsi="Times New Roman"/>
          <w:sz w:val="24"/>
          <w:szCs w:val="24"/>
        </w:rPr>
        <w:t>.</w:t>
      </w:r>
      <w:r w:rsidR="00C1016A">
        <w:rPr>
          <w:rFonts w:ascii="Times New Roman" w:hAnsi="Times New Roman"/>
          <w:sz w:val="24"/>
          <w:szCs w:val="24"/>
        </w:rPr>
        <w:t xml:space="preserve"> </w:t>
      </w:r>
    </w:p>
    <w:p w:rsidR="00362FB3" w:rsidRDefault="0007139B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</w:t>
      </w:r>
      <w:r w:rsidR="00F22D3E">
        <w:rPr>
          <w:rFonts w:ascii="Times New Roman" w:hAnsi="Times New Roman"/>
          <w:sz w:val="24"/>
          <w:szCs w:val="24"/>
        </w:rPr>
        <w:t>поток</w:t>
      </w:r>
      <w:r w:rsidR="00C1016A">
        <w:rPr>
          <w:rFonts w:ascii="Times New Roman" w:hAnsi="Times New Roman"/>
          <w:sz w:val="24"/>
          <w:szCs w:val="24"/>
        </w:rPr>
        <w:t xml:space="preserve"> с 14.00 часов  до 18.00 часов. </w:t>
      </w:r>
    </w:p>
    <w:p w:rsidR="00BF75C2" w:rsidRPr="00F22D3E" w:rsidRDefault="00362FB3" w:rsidP="00BF75C2">
      <w:pPr>
        <w:pStyle w:val="a4"/>
        <w:rPr>
          <w:rFonts w:ascii="Times New Roman" w:hAnsi="Times New Roman"/>
          <w:color w:val="C00000"/>
          <w:sz w:val="24"/>
          <w:szCs w:val="24"/>
        </w:rPr>
      </w:pPr>
      <w:r w:rsidRPr="00F22D3E">
        <w:rPr>
          <w:rFonts w:ascii="Times New Roman" w:hAnsi="Times New Roman"/>
          <w:sz w:val="24"/>
          <w:szCs w:val="24"/>
        </w:rPr>
        <w:t>Часть уроков</w:t>
      </w:r>
      <w:r w:rsidR="00C1016A" w:rsidRPr="00F22D3E">
        <w:rPr>
          <w:rFonts w:ascii="Times New Roman" w:hAnsi="Times New Roman"/>
          <w:sz w:val="24"/>
          <w:szCs w:val="24"/>
        </w:rPr>
        <w:t xml:space="preserve"> выносятся на дистанционное обучение.</w:t>
      </w:r>
    </w:p>
    <w:p w:rsidR="00C1016A" w:rsidRPr="00F22D3E" w:rsidRDefault="00F22D3E" w:rsidP="00F22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уроков и перемен.</w:t>
      </w:r>
    </w:p>
    <w:tbl>
      <w:tblPr>
        <w:tblOverlap w:val="never"/>
        <w:tblW w:w="3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10"/>
        <w:gridCol w:w="2616"/>
        <w:gridCol w:w="2897"/>
      </w:tblGrid>
      <w:tr w:rsidR="00C1016A" w:rsidRPr="00326C70" w:rsidTr="00B61C52">
        <w:trPr>
          <w:trHeight w:val="20"/>
        </w:trPr>
        <w:tc>
          <w:tcPr>
            <w:tcW w:w="838" w:type="pct"/>
            <w:vMerge w:val="restar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№ урока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50"/>
              <w:shd w:val="clear" w:color="auto" w:fill="auto"/>
              <w:tabs>
                <w:tab w:val="left" w:pos="4121"/>
              </w:tabs>
              <w:spacing w:after="0" w:line="240" w:lineRule="auto"/>
              <w:jc w:val="center"/>
              <w:rPr>
                <w:rStyle w:val="211pt0"/>
                <w:rFonts w:eastAsia="Arial Unicode MS"/>
                <w:b/>
                <w:bCs/>
                <w:sz w:val="24"/>
                <w:szCs w:val="24"/>
              </w:rPr>
            </w:pPr>
            <w:r w:rsidRPr="00326C70">
              <w:rPr>
                <w:sz w:val="24"/>
                <w:szCs w:val="24"/>
              </w:rPr>
              <w:t>1 поток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vMerge/>
            <w:shd w:val="clear" w:color="auto" w:fill="FFFFFF"/>
          </w:tcPr>
          <w:p w:rsidR="00C1016A" w:rsidRPr="00326C70" w:rsidRDefault="00C1016A" w:rsidP="00B61C52">
            <w:pPr>
              <w:pStyle w:val="a4"/>
              <w:jc w:val="right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50"/>
              <w:shd w:val="clear" w:color="auto" w:fill="auto"/>
              <w:tabs>
                <w:tab w:val="left" w:pos="41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C70">
              <w:rPr>
                <w:sz w:val="24"/>
                <w:szCs w:val="24"/>
              </w:rPr>
              <w:t>1а,</w:t>
            </w:r>
            <w:r>
              <w:rPr>
                <w:sz w:val="24"/>
                <w:szCs w:val="24"/>
              </w:rPr>
              <w:t xml:space="preserve"> </w:t>
            </w:r>
            <w:r w:rsidRPr="00326C70">
              <w:rPr>
                <w:sz w:val="24"/>
                <w:szCs w:val="24"/>
              </w:rPr>
              <w:t>1б классы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2б,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3б,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4а,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C1016A" w:rsidRPr="00326C70" w:rsidRDefault="00C1016A" w:rsidP="00B6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shd w:val="clear" w:color="auto" w:fill="FFFFFF"/>
          </w:tcPr>
          <w:p w:rsidR="00C1016A" w:rsidRPr="00326C70" w:rsidRDefault="00C1016A" w:rsidP="00B61C52">
            <w:pPr>
              <w:pStyle w:val="a4"/>
              <w:tabs>
                <w:tab w:val="left" w:pos="904"/>
              </w:tabs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08:30-9.10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14.00-14.40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09:30-10.10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15.00-15.40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10.30-11.10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15.50-16.30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11.30- 12:10</w:t>
            </w:r>
          </w:p>
        </w:tc>
        <w:tc>
          <w:tcPr>
            <w:tcW w:w="2187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16.35-17.15</w:t>
            </w:r>
          </w:p>
        </w:tc>
      </w:tr>
      <w:tr w:rsidR="00C1016A" w:rsidRPr="00326C70" w:rsidTr="00B61C52">
        <w:trPr>
          <w:trHeight w:val="20"/>
        </w:trPr>
        <w:tc>
          <w:tcPr>
            <w:tcW w:w="838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Style w:val="211pt0"/>
                <w:rFonts w:eastAsia="Arial Unicode MS"/>
                <w:b w:val="0"/>
                <w:bCs w:val="0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975" w:type="pct"/>
            <w:shd w:val="clear" w:color="auto" w:fill="FFFFFF"/>
          </w:tcPr>
          <w:p w:rsidR="00C1016A" w:rsidRPr="00326C70" w:rsidRDefault="00C1016A" w:rsidP="00B61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C70">
              <w:rPr>
                <w:rStyle w:val="211pt0"/>
                <w:rFonts w:eastAsia="Arial Unicode MS"/>
                <w:sz w:val="24"/>
                <w:szCs w:val="24"/>
              </w:rPr>
              <w:t>12.30- 13.10</w:t>
            </w:r>
          </w:p>
        </w:tc>
        <w:tc>
          <w:tcPr>
            <w:tcW w:w="2187" w:type="pct"/>
            <w:shd w:val="clear" w:color="auto" w:fill="FFFFFF"/>
          </w:tcPr>
          <w:p w:rsidR="00C1016A" w:rsidRPr="001168BD" w:rsidRDefault="00C1016A" w:rsidP="00B61C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8BD">
              <w:rPr>
                <w:rFonts w:ascii="Times New Roman" w:hAnsi="Times New Roman"/>
                <w:b/>
                <w:sz w:val="24"/>
                <w:szCs w:val="24"/>
              </w:rPr>
              <w:t>17.20-18.00</w:t>
            </w:r>
          </w:p>
        </w:tc>
      </w:tr>
    </w:tbl>
    <w:p w:rsidR="00BF75C2" w:rsidRDefault="00BF75C2" w:rsidP="00BF75C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Режим учебной недели:</w:t>
      </w:r>
    </w:p>
    <w:p w:rsidR="00BF75C2" w:rsidRDefault="00C1016A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Пятидневная</w:t>
      </w:r>
      <w:r w:rsidR="00BF75C2">
        <w:rPr>
          <w:rFonts w:ascii="Times New Roman" w:hAnsi="Times New Roman"/>
          <w:sz w:val="24"/>
          <w:szCs w:val="24"/>
        </w:rPr>
        <w:t xml:space="preserve"> учебная неделя (</w:t>
      </w:r>
      <w:r>
        <w:rPr>
          <w:rFonts w:ascii="Times New Roman" w:hAnsi="Times New Roman"/>
          <w:sz w:val="24"/>
          <w:szCs w:val="24"/>
        </w:rPr>
        <w:t>1 - 4</w:t>
      </w:r>
      <w:r w:rsidR="00BF75C2">
        <w:rPr>
          <w:rFonts w:ascii="Times New Roman" w:hAnsi="Times New Roman"/>
          <w:sz w:val="24"/>
          <w:szCs w:val="24"/>
        </w:rPr>
        <w:t xml:space="preserve"> классы)</w:t>
      </w:r>
    </w:p>
    <w:p w:rsidR="00BF75C2" w:rsidRDefault="00BF75C2" w:rsidP="00BF75C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Количество учебных четвертей:</w:t>
      </w:r>
    </w:p>
    <w:p w:rsidR="00BF75C2" w:rsidRP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 w:rsidRPr="00BF75C2">
        <w:rPr>
          <w:rFonts w:ascii="Times New Roman" w:hAnsi="Times New Roman"/>
          <w:sz w:val="24"/>
          <w:szCs w:val="24"/>
        </w:rPr>
        <w:t>Четыре четверти (</w:t>
      </w:r>
      <w:r w:rsidR="00C1016A">
        <w:rPr>
          <w:rFonts w:ascii="Times New Roman" w:hAnsi="Times New Roman"/>
          <w:sz w:val="24"/>
          <w:szCs w:val="24"/>
        </w:rPr>
        <w:t>1</w:t>
      </w:r>
      <w:r w:rsidRPr="00BF75C2">
        <w:rPr>
          <w:rFonts w:ascii="Times New Roman" w:hAnsi="Times New Roman"/>
          <w:sz w:val="24"/>
          <w:szCs w:val="24"/>
        </w:rPr>
        <w:t xml:space="preserve"> – </w:t>
      </w:r>
      <w:r w:rsidR="00C1016A">
        <w:rPr>
          <w:rFonts w:ascii="Times New Roman" w:hAnsi="Times New Roman"/>
          <w:sz w:val="24"/>
          <w:szCs w:val="24"/>
        </w:rPr>
        <w:t>4</w:t>
      </w:r>
      <w:r w:rsidRPr="00BF75C2">
        <w:rPr>
          <w:rFonts w:ascii="Times New Roman" w:hAnsi="Times New Roman"/>
          <w:sz w:val="24"/>
          <w:szCs w:val="24"/>
        </w:rPr>
        <w:t xml:space="preserve"> классы) 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каникул</w:t>
      </w:r>
      <w:r>
        <w:rPr>
          <w:rFonts w:ascii="Times New Roman" w:hAnsi="Times New Roman"/>
          <w:sz w:val="24"/>
          <w:szCs w:val="24"/>
        </w:rPr>
        <w:t>: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дней в течение учебного года (</w:t>
      </w:r>
      <w:r w:rsidR="00C10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="00C101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классы)</w:t>
      </w:r>
    </w:p>
    <w:p w:rsidR="00BF75C2" w:rsidRDefault="00C1016A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дней в течение учебного года (1 класс)</w:t>
      </w:r>
    </w:p>
    <w:p w:rsidR="00BF75C2" w:rsidRDefault="00BF75C2" w:rsidP="00BF75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Сроки начала и окончания учебных четвертей</w:t>
      </w:r>
      <w:r>
        <w:rPr>
          <w:rFonts w:ascii="Times New Roman" w:hAnsi="Times New Roman"/>
          <w:sz w:val="24"/>
          <w:szCs w:val="24"/>
        </w:rPr>
        <w:t>:</w:t>
      </w:r>
    </w:p>
    <w:p w:rsidR="00BF75C2" w:rsidRDefault="00BF75C2" w:rsidP="00BF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осенние-  с 26.10.2020 г. по 04.11.2020 г. (10 дней)</w:t>
      </w:r>
    </w:p>
    <w:p w:rsidR="00BF75C2" w:rsidRDefault="00BF75C2" w:rsidP="00BF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зимние-  с 30.12.2020 г. по 10.01.2021 г. (12 дней)</w:t>
      </w:r>
    </w:p>
    <w:p w:rsidR="00BF75C2" w:rsidRDefault="00BF75C2" w:rsidP="00BF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весенние-  с 22.03.2021 г. по 28.03.2021 г.  (7 дней).</w:t>
      </w:r>
    </w:p>
    <w:p w:rsidR="00BF75C2" w:rsidRPr="00642F87" w:rsidRDefault="00EA02D1" w:rsidP="00BF75C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F87">
        <w:rPr>
          <w:rFonts w:ascii="Times New Roman" w:hAnsi="Times New Roman"/>
          <w:b/>
          <w:sz w:val="24"/>
          <w:szCs w:val="24"/>
          <w:u w:val="single"/>
        </w:rPr>
        <w:t>Организация внеурочной деятельности:</w:t>
      </w:r>
    </w:p>
    <w:p w:rsidR="00EA02D1" w:rsidRPr="00642F87" w:rsidRDefault="00EA02D1" w:rsidP="00BF75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2F87">
        <w:rPr>
          <w:rFonts w:ascii="Times New Roman" w:hAnsi="Times New Roman"/>
          <w:sz w:val="24"/>
          <w:szCs w:val="24"/>
        </w:rPr>
        <w:t>Занятия внеурочной деятельности проводятся для 1 классов с 12.00 часов до 12.40 часов; для 2 -4 классов с 12.45 часов до 13.25 часов</w:t>
      </w:r>
      <w:r w:rsidR="0007139B">
        <w:rPr>
          <w:rFonts w:ascii="Times New Roman" w:hAnsi="Times New Roman"/>
          <w:sz w:val="24"/>
          <w:szCs w:val="24"/>
        </w:rPr>
        <w:t xml:space="preserve"> в системе Онлайн.</w:t>
      </w:r>
    </w:p>
    <w:p w:rsidR="00362FB3" w:rsidRPr="0007139B" w:rsidRDefault="00EA02D1" w:rsidP="0007139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2D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Формы: </w:t>
      </w:r>
      <w:r w:rsidR="00642F87">
        <w:rPr>
          <w:rFonts w:ascii="Times New Roman" w:hAnsi="Times New Roman"/>
          <w:sz w:val="24"/>
          <w:szCs w:val="24"/>
        </w:rPr>
        <w:t>классные часы, э</w:t>
      </w:r>
      <w:r w:rsidRPr="00EA02D1">
        <w:rPr>
          <w:rFonts w:ascii="Times New Roman" w:hAnsi="Times New Roman"/>
          <w:sz w:val="24"/>
          <w:szCs w:val="24"/>
        </w:rPr>
        <w:t>кскурсии, игры, библиотечные уроки, участие в на</w:t>
      </w:r>
      <w:r>
        <w:rPr>
          <w:rFonts w:ascii="Times New Roman" w:hAnsi="Times New Roman"/>
          <w:sz w:val="24"/>
          <w:szCs w:val="24"/>
        </w:rPr>
        <w:t>у</w:t>
      </w:r>
      <w:r w:rsidRPr="00EA02D1">
        <w:rPr>
          <w:rFonts w:ascii="Times New Roman" w:hAnsi="Times New Roman"/>
          <w:sz w:val="24"/>
          <w:szCs w:val="24"/>
        </w:rPr>
        <w:t>чно – исследовательских конференциях, разработке проектов, встречи с интересными людьми, участие в акциях, фестивалях, конкурсах, смотрах, посещение выставок, участие в праздниках, соревнованиях, концертах</w:t>
      </w:r>
      <w:r w:rsidR="00642F87">
        <w:rPr>
          <w:rFonts w:ascii="Times New Roman" w:hAnsi="Times New Roman"/>
          <w:sz w:val="24"/>
          <w:szCs w:val="24"/>
        </w:rPr>
        <w:t>, участие в деятельности ШДОО, РДШ</w:t>
      </w:r>
      <w:r w:rsidRPr="00EA02D1">
        <w:rPr>
          <w:rFonts w:ascii="Times New Roman" w:hAnsi="Times New Roman"/>
          <w:sz w:val="24"/>
          <w:szCs w:val="24"/>
        </w:rPr>
        <w:t>.</w:t>
      </w:r>
      <w:proofErr w:type="gramEnd"/>
    </w:p>
    <w:p w:rsidR="006A0016" w:rsidRPr="00C1016A" w:rsidRDefault="006A0016" w:rsidP="00C10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422">
        <w:rPr>
          <w:rFonts w:ascii="Times New Roman" w:hAnsi="Times New Roman" w:cs="Times New Roman"/>
          <w:b/>
          <w:sz w:val="24"/>
          <w:szCs w:val="24"/>
        </w:rPr>
        <w:t>Формы промежуточной аттестаци</w:t>
      </w:r>
      <w:r w:rsidR="00C1016A">
        <w:rPr>
          <w:rFonts w:ascii="Times New Roman" w:hAnsi="Times New Roman" w:cs="Times New Roman"/>
          <w:b/>
          <w:sz w:val="24"/>
          <w:szCs w:val="24"/>
        </w:rPr>
        <w:t xml:space="preserve">и.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tbl>
      <w:tblPr>
        <w:tblStyle w:val="a5"/>
        <w:tblW w:w="9606" w:type="dxa"/>
        <w:tblLook w:val="04A0"/>
      </w:tblPr>
      <w:tblGrid>
        <w:gridCol w:w="858"/>
        <w:gridCol w:w="3503"/>
        <w:gridCol w:w="5245"/>
      </w:tblGrid>
      <w:tr w:rsidR="006A0016" w:rsidTr="006A0016">
        <w:tc>
          <w:tcPr>
            <w:tcW w:w="858" w:type="dxa"/>
          </w:tcPr>
          <w:p w:rsidR="006A0016" w:rsidRPr="00270D72" w:rsidRDefault="006A0016" w:rsidP="006A00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03" w:type="dxa"/>
          </w:tcPr>
          <w:p w:rsidR="006A0016" w:rsidRPr="00270D72" w:rsidRDefault="006A0016" w:rsidP="006A0016">
            <w:pPr>
              <w:tabs>
                <w:tab w:val="left" w:pos="225"/>
                <w:tab w:val="center" w:pos="16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245" w:type="dxa"/>
          </w:tcPr>
          <w:p w:rsidR="006A0016" w:rsidRPr="00270D72" w:rsidRDefault="006A0016" w:rsidP="006A00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F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F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EE094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EE094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46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46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93197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76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93197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7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5245" w:type="dxa"/>
          </w:tcPr>
          <w:p w:rsidR="006A0016" w:rsidRPr="0093197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7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EE094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70333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0333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6A0016" w:rsidRPr="0070333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0A7CC4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0A7CC4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6A0016" w:rsidRPr="000A7CC4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5F517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6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5F517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6A0016" w:rsidRPr="005F517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7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EE094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B113E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03" w:type="dxa"/>
          </w:tcPr>
          <w:p w:rsidR="006A0016" w:rsidRPr="00B113E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Pr="00B113E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EF">
              <w:rPr>
                <w:rFonts w:ascii="Times New Roman" w:hAnsi="Times New Roman" w:cs="Times New Roman"/>
                <w:sz w:val="24"/>
                <w:szCs w:val="24"/>
              </w:rPr>
              <w:t>Региональный обязательный зачет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AB5F85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45" w:type="dxa"/>
          </w:tcPr>
          <w:p w:rsidR="006A0016" w:rsidRPr="00EE094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0016" w:rsidTr="006A0016">
        <w:tc>
          <w:tcPr>
            <w:tcW w:w="858" w:type="dxa"/>
          </w:tcPr>
          <w:p w:rsidR="006A0016" w:rsidRPr="007E7DFF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03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A0016" w:rsidRPr="007E7DFF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016" w:rsidTr="006A0016">
        <w:tc>
          <w:tcPr>
            <w:tcW w:w="858" w:type="dxa"/>
          </w:tcPr>
          <w:p w:rsidR="006A0016" w:rsidRPr="00E57232" w:rsidRDefault="006A0016" w:rsidP="006A00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4-б</w:t>
            </w:r>
          </w:p>
        </w:tc>
        <w:tc>
          <w:tcPr>
            <w:tcW w:w="3503" w:type="dxa"/>
          </w:tcPr>
          <w:p w:rsidR="006A0016" w:rsidRPr="00E5723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6A0016" w:rsidRPr="00E57232" w:rsidRDefault="006A0016" w:rsidP="006A00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Региональный обязательный зачет</w:t>
            </w:r>
          </w:p>
        </w:tc>
      </w:tr>
    </w:tbl>
    <w:p w:rsidR="00453B7B" w:rsidRDefault="00453B7B" w:rsidP="00453B7B">
      <w:pPr>
        <w:spacing w:line="240" w:lineRule="auto"/>
      </w:pPr>
    </w:p>
    <w:sectPr w:rsidR="00453B7B" w:rsidSect="0009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7B"/>
    <w:rsid w:val="0007139B"/>
    <w:rsid w:val="0009293E"/>
    <w:rsid w:val="001168BD"/>
    <w:rsid w:val="002259BA"/>
    <w:rsid w:val="003535F2"/>
    <w:rsid w:val="00362FB3"/>
    <w:rsid w:val="00453B7B"/>
    <w:rsid w:val="00464241"/>
    <w:rsid w:val="00485903"/>
    <w:rsid w:val="00642F87"/>
    <w:rsid w:val="006A0016"/>
    <w:rsid w:val="008C1547"/>
    <w:rsid w:val="00A574A2"/>
    <w:rsid w:val="00AC3CAE"/>
    <w:rsid w:val="00B61C52"/>
    <w:rsid w:val="00BF75C2"/>
    <w:rsid w:val="00C1016A"/>
    <w:rsid w:val="00D45B2B"/>
    <w:rsid w:val="00EA02D1"/>
    <w:rsid w:val="00F22D3E"/>
    <w:rsid w:val="00F8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3B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53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">
    <w:name w:val="Основной текст (2) + 11 pt"/>
    <w:aliases w:val="Полужирный"/>
    <w:basedOn w:val="a0"/>
    <w:rsid w:val="00453B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3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0">
    <w:name w:val="Основной текст (2) + 11 pt;Полужирный"/>
    <w:basedOn w:val="a0"/>
    <w:rsid w:val="0045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53B7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A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ywzf2IBlEwBkIE+/pv+pI4pfUVsmTdmumazS4/wGjUI=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JeIYZqXDZ8puKMTGgxR3R7fQHQ/8bbiP7z/rvKI/26w=</DigestValue>
    </Reference>
  </SignedInfo>
  <SignatureValue>Lg08boZ+stxMN9OwnamaBOiMco7M/YdNCkP0EdQGyVjAYAFzYHfBxwwNJEZ1oa3/
iBGsDZlnt7p7HlbBDW99bQ==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yWOH5IoDbtyrZFbsMP+VY5uJ6iA=</DigestValue>
      </Reference>
      <Reference URI="/word/fontTable.xml?ContentType=application/vnd.openxmlformats-officedocument.wordprocessingml.fontTable+xml">
        <DigestMethod Algorithm="http://www.w3.org/2000/09/xmldsig#sha1"/>
        <DigestValue>kRw2/XUdTlkk3WWAFP+iHznyL2s=</DigestValue>
      </Reference>
      <Reference URI="/word/settings.xml?ContentType=application/vnd.openxmlformats-officedocument.wordprocessingml.settings+xml">
        <DigestMethod Algorithm="http://www.w3.org/2000/09/xmldsig#sha1"/>
        <DigestValue>kJSJVwHLABfk/LindO7Wo7A25CY=</DigestValue>
      </Reference>
      <Reference URI="/word/styles.xml?ContentType=application/vnd.openxmlformats-officedocument.wordprocessingml.styles+xml">
        <DigestMethod Algorithm="http://www.w3.org/2000/09/xmldsig#sha1"/>
        <DigestValue>zPD7XDKbh03c1rqt0mwYSx2THG8=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S//szp7YrRYufbmwdbjD1sU6D0A=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2020-12-30T04:27:56Z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2020-12-30T04:27:56Z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4DD-3A1B-446E-9020-412E5C5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2020-09-03T08:13:00Z</dcterms:created>
  <dcterms:modified xsi:type="dcterms:W3CDTF">2020-09-03T10:50:00Z</dcterms:modified>
</cp:coreProperties>
</file>