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E" w:rsidRPr="00415E2E" w:rsidRDefault="00415E2E" w:rsidP="00415E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5E2E">
        <w:rPr>
          <w:rFonts w:ascii="Times New Roman" w:hAnsi="Times New Roman"/>
          <w:bCs/>
          <w:sz w:val="24"/>
          <w:szCs w:val="24"/>
          <w:lang w:val="ru-RU"/>
        </w:rPr>
        <w:t>МБОУ «Средняя общеобразовательная школа №117 имени М.В. Стрельникова»</w:t>
      </w: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452"/>
        <w:jc w:val="center"/>
        <w:rPr>
          <w:rFonts w:ascii="Times New Roman" w:hAnsi="Times New Roman"/>
          <w:bCs/>
          <w:sz w:val="24"/>
          <w:szCs w:val="24"/>
        </w:rPr>
      </w:pPr>
      <w:r w:rsidRPr="00415E2E">
        <w:rPr>
          <w:rFonts w:ascii="Times New Roman" w:hAnsi="Times New Roman"/>
          <w:bCs/>
          <w:sz w:val="24"/>
          <w:szCs w:val="24"/>
        </w:rPr>
        <w:t>города Сорочинска Оренбургской области</w:t>
      </w:r>
    </w:p>
    <w:p w:rsidR="00415E2E" w:rsidRDefault="00415E2E" w:rsidP="00415E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660"/>
        <w:gridCol w:w="2693"/>
        <w:gridCol w:w="2693"/>
        <w:gridCol w:w="2942"/>
      </w:tblGrid>
      <w:tr w:rsidR="005024AF" w:rsidTr="005024AF">
        <w:trPr>
          <w:jc w:val="center"/>
        </w:trPr>
        <w:tc>
          <w:tcPr>
            <w:tcW w:w="2660" w:type="dxa"/>
            <w:shd w:val="clear" w:color="auto" w:fill="auto"/>
          </w:tcPr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РАССМОТРЕНА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 заседании ШМО учителей естественно-научного цикла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Протокол № 1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от «27» августа 2020г.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Руководитель ШМО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______/Фатыхова Р.Ю.</w:t>
            </w:r>
          </w:p>
        </w:tc>
        <w:tc>
          <w:tcPr>
            <w:tcW w:w="2693" w:type="dxa"/>
            <w:shd w:val="clear" w:color="auto" w:fill="auto"/>
          </w:tcPr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«СОГЛАСОВАНО»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Зам. директора по УВР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______/Плотникова Л.Г.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«28» 08. 2020г.</w:t>
            </w:r>
          </w:p>
        </w:tc>
        <w:tc>
          <w:tcPr>
            <w:tcW w:w="2693" w:type="dxa"/>
            <w:shd w:val="clear" w:color="auto" w:fill="auto"/>
          </w:tcPr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ПРИНЯТА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педагогическим советом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«СОШ №117»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 № 1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«28» 08. 2020г.</w:t>
            </w:r>
          </w:p>
        </w:tc>
        <w:tc>
          <w:tcPr>
            <w:tcW w:w="2942" w:type="dxa"/>
            <w:shd w:val="clear" w:color="auto" w:fill="auto"/>
          </w:tcPr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«УТВЕРЖДАЮ»</w:t>
            </w:r>
          </w:p>
          <w:p w:rsidR="005024AF" w:rsidRPr="005024AF" w:rsidRDefault="005024AF" w:rsidP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</w:t>
            </w:r>
          </w:p>
          <w:p w:rsidR="005024AF" w:rsidRPr="005024AF" w:rsidRDefault="005024AF" w:rsidP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«СОШ №117»</w:t>
            </w:r>
          </w:p>
          <w:p w:rsidR="005024AF" w:rsidRPr="005024AF" w:rsidRDefault="005024AF" w:rsidP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имени М.В. Стрельникова</w:t>
            </w:r>
          </w:p>
          <w:p w:rsidR="005024AF" w:rsidRPr="005024AF" w:rsidRDefault="005024AF" w:rsidP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_____/Феоктистова О.Г.</w:t>
            </w:r>
          </w:p>
          <w:p w:rsidR="005024AF" w:rsidRPr="005024AF" w:rsidRDefault="005024AF" w:rsidP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Приказ №46</w:t>
            </w:r>
          </w:p>
          <w:p w:rsidR="005024AF" w:rsidRPr="005024AF" w:rsidRDefault="005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4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«01_» 09. 2020г.</w:t>
            </w:r>
          </w:p>
        </w:tc>
      </w:tr>
      <w:tr w:rsidR="00415E2E" w:rsidRPr="005024AF" w:rsidTr="00415E2E">
        <w:trPr>
          <w:jc w:val="center"/>
        </w:trPr>
        <w:tc>
          <w:tcPr>
            <w:tcW w:w="2660" w:type="dxa"/>
            <w:shd w:val="clear" w:color="auto" w:fill="auto"/>
          </w:tcPr>
          <w:p w:rsidR="00415E2E" w:rsidRPr="00415E2E" w:rsidRDefault="00415E2E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5E2E" w:rsidRPr="00415E2E" w:rsidRDefault="00415E2E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5E2E" w:rsidRPr="00415E2E" w:rsidRDefault="00415E2E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15E2E" w:rsidRPr="00415E2E" w:rsidRDefault="00415E2E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5E2E" w:rsidRPr="00415E2E" w:rsidRDefault="00415E2E" w:rsidP="00415E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Рабочая программа</w:t>
      </w:r>
    </w:p>
    <w:p w:rsidR="00415E2E" w:rsidRPr="00415E2E" w:rsidRDefault="00415E2E" w:rsidP="00415E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среднего</w:t>
      </w:r>
      <w:r w:rsidRPr="00415E2E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общего образования по предмету «</w:t>
      </w:r>
      <w:r w:rsidR="0019455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основы правовой культуры</w:t>
      </w: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»</w:t>
      </w:r>
    </w:p>
    <w:p w:rsidR="00415E2E" w:rsidRPr="00415E2E" w:rsidRDefault="00415E2E" w:rsidP="00415E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для 10 -11 классов</w:t>
      </w:r>
    </w:p>
    <w:p w:rsidR="00415E2E" w:rsidRPr="00415E2E" w:rsidRDefault="00415E2E" w:rsidP="00415E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>срок реализации: 2 года</w:t>
      </w:r>
    </w:p>
    <w:p w:rsidR="00415E2E" w:rsidRPr="00415E2E" w:rsidRDefault="00415E2E" w:rsidP="00415E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>срок освоения: 2 года</w:t>
      </w:r>
    </w:p>
    <w:p w:rsidR="00415E2E" w:rsidRPr="00415E2E" w:rsidRDefault="00415E2E" w:rsidP="00415E2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ind w:left="1416"/>
        <w:rPr>
          <w:rFonts w:ascii="Times New Roman" w:hAnsi="Times New Roman"/>
          <w:bCs/>
          <w:sz w:val="24"/>
          <w:szCs w:val="24"/>
          <w:lang w:val="ru-RU"/>
        </w:rPr>
      </w:pPr>
    </w:p>
    <w:p w:rsidR="00415E2E" w:rsidRPr="00415E2E" w:rsidRDefault="00415E2E" w:rsidP="00415E2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Сорочинск. 2020 год</w:t>
      </w: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  <w:sectPr w:rsidR="00415E2E" w:rsidRPr="00415E2E" w:rsidSect="00415E2E">
          <w:footerReference w:type="default" r:id="rId8"/>
          <w:pgSz w:w="11906" w:h="16838" w:code="9"/>
          <w:pgMar w:top="567" w:right="425" w:bottom="437" w:left="567" w:header="284" w:footer="284" w:gutter="0"/>
          <w:cols w:space="720" w:equalWidth="0">
            <w:col w:w="10772"/>
          </w:cols>
          <w:noEndnote/>
          <w:titlePg/>
          <w:docGrid w:linePitch="299"/>
        </w:sectPr>
      </w:pPr>
    </w:p>
    <w:p w:rsidR="00415E2E" w:rsidRPr="00415E2E" w:rsidRDefault="00415E2E" w:rsidP="00415E2E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415E2E" w:rsidRPr="00415E2E" w:rsidRDefault="00415E2E" w:rsidP="00415E2E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bCs/>
          <w:sz w:val="24"/>
          <w:szCs w:val="24"/>
          <w:lang w:val="ru-RU"/>
        </w:rPr>
        <w:t xml:space="preserve">Рабочая программа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по праву </w:t>
      </w:r>
      <w:r w:rsidRPr="00415E2E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для 10-11 классов </w:t>
      </w:r>
      <w:r w:rsidRPr="00415E2E">
        <w:rPr>
          <w:rFonts w:ascii="Times New Roman" w:hAnsi="Times New Roman"/>
          <w:bCs/>
          <w:sz w:val="24"/>
          <w:szCs w:val="24"/>
          <w:lang w:val="ru-RU"/>
        </w:rPr>
        <w:t xml:space="preserve">разработана на основе </w:t>
      </w:r>
      <w:r w:rsidRPr="00415E2E">
        <w:rPr>
          <w:rFonts w:ascii="Times New Roman" w:hAnsi="Times New Roman"/>
          <w:sz w:val="24"/>
          <w:szCs w:val="24"/>
          <w:lang w:val="ru-RU"/>
        </w:rPr>
        <w:t>следующих нормативно-правовых и инструктивно методических документов: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Федерального закона «Об образовании в Российской Федерации» от 29.12.2012 №273-ФЗ.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17.05.2012 №413. 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</w:t>
      </w:r>
      <w:r w:rsidRPr="00415E2E">
        <w:rPr>
          <w:rFonts w:ascii="Times New Roman" w:hAnsi="Times New Roman"/>
          <w:sz w:val="24"/>
          <w:szCs w:val="24"/>
        </w:rPr>
        <w:t xml:space="preserve">(протокол от 28.06.2016) №2/16-з) </w:t>
      </w:r>
    </w:p>
    <w:p w:rsidR="00415E2E" w:rsidRPr="00415E2E" w:rsidRDefault="00415E2E" w:rsidP="00415E2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pacing w:val="-2"/>
          <w:sz w:val="24"/>
          <w:szCs w:val="24"/>
          <w:lang w:val="ru-RU"/>
        </w:rPr>
      </w:pPr>
      <w:r w:rsidRPr="00415E2E">
        <w:rPr>
          <w:rFonts w:ascii="Times New Roman" w:hAnsi="Times New Roman"/>
          <w:spacing w:val="-2"/>
          <w:sz w:val="24"/>
          <w:szCs w:val="24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1015;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программы среднего общего образования МБОУ «СОШ №117 имени М.В. Стрельникова» г.Сорочинска Оренбургской области. 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Санитарно-эпидемиологических требований к условиям и организации 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№189.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Учебного плана МБОУ «СОШ №117 имени М.В. Стрельникова» г.Сорочинска на текущий учебный год.</w:t>
      </w:r>
    </w:p>
    <w:p w:rsidR="00415E2E" w:rsidRPr="00415E2E" w:rsidRDefault="00415E2E" w:rsidP="00415E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Положения о рабочей программе учебных предметов, курсов МБОУ «СОШ №117 имени М.В. Стрельникова», утвержденного  приказом № 541 от 22.06.2018г..</w:t>
      </w:r>
    </w:p>
    <w:p w:rsidR="00415E2E" w:rsidRPr="00415E2E" w:rsidRDefault="00415E2E" w:rsidP="00415E2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22"/>
        <w:rPr>
          <w:rFonts w:ascii="Times New Roman" w:hAnsi="Times New Roman"/>
          <w:i/>
          <w:sz w:val="24"/>
          <w:szCs w:val="24"/>
          <w:lang w:val="ru-RU"/>
        </w:rPr>
      </w:pPr>
      <w:r w:rsidRPr="00415E2E">
        <w:rPr>
          <w:rFonts w:ascii="Times New Roman" w:hAnsi="Times New Roman"/>
          <w:i/>
          <w:sz w:val="24"/>
          <w:szCs w:val="24"/>
          <w:lang w:val="ru-RU"/>
        </w:rPr>
        <w:t>Место предмета в базисном учебном плане:</w:t>
      </w:r>
    </w:p>
    <w:p w:rsidR="00415E2E" w:rsidRPr="00415E2E" w:rsidRDefault="00415E2E" w:rsidP="00415E2E">
      <w:pPr>
        <w:spacing w:after="0"/>
        <w:ind w:left="120" w:firstLine="22"/>
        <w:jc w:val="both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Рабочая программа рассчитана на 68 часа в год (2 час в неделю). По плану</w:t>
      </w:r>
      <w:r w:rsidRPr="00415E2E">
        <w:rPr>
          <w:rFonts w:ascii="Times New Roman" w:hAnsi="Times New Roman"/>
          <w:color w:val="FF0000"/>
          <w:sz w:val="24"/>
          <w:szCs w:val="24"/>
          <w:lang w:val="ru-RU"/>
        </w:rPr>
        <w:t xml:space="preserve"> 6 </w:t>
      </w:r>
      <w:r w:rsidRPr="00415E2E">
        <w:rPr>
          <w:rFonts w:ascii="Times New Roman" w:hAnsi="Times New Roman"/>
          <w:sz w:val="24"/>
          <w:szCs w:val="24"/>
          <w:lang w:val="ru-RU"/>
        </w:rPr>
        <w:t>контрольных работ</w:t>
      </w:r>
    </w:p>
    <w:p w:rsidR="00415E2E" w:rsidRPr="00415E2E" w:rsidRDefault="00415E2E" w:rsidP="00415E2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реализации Рабочей программы используются учебники:</w:t>
      </w:r>
    </w:p>
    <w:p w:rsidR="00415E2E" w:rsidRPr="00415E2E" w:rsidRDefault="00415E2E" w:rsidP="00415E2E">
      <w:pPr>
        <w:spacing w:after="0"/>
        <w:ind w:left="120" w:firstLine="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15E2E">
        <w:rPr>
          <w:rFonts w:ascii="Times New Roman" w:hAnsi="Times New Roman"/>
          <w:color w:val="000000" w:themeColor="text1"/>
          <w:sz w:val="24"/>
          <w:szCs w:val="24"/>
          <w:lang w:val="ru-RU"/>
        </w:rPr>
        <w:t>Учебник: Певцова Е.А.. Право. Основы правовой культуры. Профильный и базовый уровень. Книга 1,2. 10- 11 класс «Русское слово».М.; 20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415E2E">
        <w:rPr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</w:p>
    <w:p w:rsidR="00415E2E" w:rsidRPr="00415E2E" w:rsidRDefault="00415E2E" w:rsidP="00415E2E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415E2E" w:rsidRPr="00415E2E" w:rsidRDefault="00415E2E" w:rsidP="00415E2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415E2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Планируемые результаты освоения учебного </w:t>
      </w:r>
      <w:r w:rsidRPr="00415E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предмета «</w:t>
      </w:r>
      <w:r w:rsidR="0019455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сновы правовой культуры</w:t>
      </w:r>
      <w:r w:rsidRPr="00415E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» в 10-11 классах.</w:t>
      </w:r>
    </w:p>
    <w:p w:rsidR="00415E2E" w:rsidRPr="00415E2E" w:rsidRDefault="00415E2E" w:rsidP="00415E2E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  <w:lang w:val="ru-RU" w:eastAsia="ru-RU"/>
        </w:rPr>
      </w:pPr>
      <w:r w:rsidRPr="00415E2E"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  <w:lang w:val="ru-RU" w:eastAsia="ru-RU"/>
        </w:rPr>
        <w:t>Личностные результаты освоения ООП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Личностные результаты в сфере отношений обучающихся к себе, к своему здоровью, к познанию себя: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неприятие вредных привычек: курения, употребления алкоголя, наркотиков.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уважение ко всем формам собственности, готовность к защите своей собственности,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осознанный выбор будущей профессии как путь и способ реализации собственных жизненных планов;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готовность к самообслуживанию, включая обучение и выполнение домашних обязанностей.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15E2E" w:rsidRPr="00415E2E" w:rsidRDefault="00415E2E" w:rsidP="00415E2E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bookmarkStart w:id="0" w:name="_Toc434850649"/>
      <w:bookmarkStart w:id="1" w:name="_Toc435412673"/>
      <w:bookmarkStart w:id="2" w:name="_Toc453968146"/>
      <w:r w:rsidRPr="00415E2E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 xml:space="preserve">Метапредметные результаты освоения </w:t>
      </w:r>
      <w:bookmarkEnd w:id="0"/>
      <w:bookmarkEnd w:id="1"/>
      <w:bookmarkEnd w:id="2"/>
      <w:r w:rsidRPr="00415E2E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предмета: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Метапредметные результаты освоения рабочей программы представлены тремя группами универсальных учебных действий (УУД).</w:t>
      </w:r>
    </w:p>
    <w:p w:rsidR="00415E2E" w:rsidRPr="00415E2E" w:rsidRDefault="00415E2E" w:rsidP="00415E2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u w:val="single"/>
          <w:lang w:val="ru-RU"/>
        </w:rPr>
        <w:t>Выпускник научится: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сопоставлять полученный результат деятельности с поставленной заранее целью.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u w:val="single"/>
          <w:lang w:val="ru-RU"/>
        </w:rPr>
        <w:t>Познавательные универсальные учебные действия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Выпускник научится: 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менять и удерживать разные позиции в познавательной деятельности.</w:t>
      </w:r>
    </w:p>
    <w:p w:rsidR="00415E2E" w:rsidRPr="00415E2E" w:rsidRDefault="00415E2E" w:rsidP="00415E2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u w:val="single"/>
          <w:lang w:val="ru-RU"/>
        </w:rPr>
        <w:t>Коммуникативные универсальные учебные действия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15E2E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15E2E" w:rsidRPr="00415E2E" w:rsidRDefault="00415E2E" w:rsidP="00415E2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</w:pPr>
      <w:r w:rsidRPr="00415E2E">
        <w:rPr>
          <w:rFonts w:ascii="Times New Roman" w:eastAsia="Calibri" w:hAnsi="Times New Roman"/>
          <w:sz w:val="24"/>
          <w:szCs w:val="24"/>
          <w:u w:color="000000"/>
          <w:bdr w:val="nil"/>
          <w:lang w:val="ru-RU"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5E2E" w:rsidRPr="00415E2E" w:rsidRDefault="00415E2E" w:rsidP="00415E2E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u w:val="single"/>
          <w:lang w:val="ru-RU" w:eastAsia="ru-RU"/>
        </w:rPr>
      </w:pPr>
      <w:bookmarkStart w:id="3" w:name="_Toc434850650"/>
      <w:bookmarkStart w:id="4" w:name="_Toc435412674"/>
      <w:bookmarkStart w:id="5" w:name="_Toc453968147"/>
      <w:r w:rsidRPr="00415E2E">
        <w:rPr>
          <w:rFonts w:ascii="Times New Roman" w:eastAsia="Calibri" w:hAnsi="Times New Roman"/>
          <w:b/>
          <w:sz w:val="24"/>
          <w:szCs w:val="24"/>
          <w:u w:val="single"/>
          <w:lang w:val="ru-RU" w:eastAsia="ru-RU"/>
        </w:rPr>
        <w:t xml:space="preserve">  Планируемые предметные результаты освоения ООП</w:t>
      </w:r>
      <w:bookmarkEnd w:id="3"/>
      <w:bookmarkEnd w:id="4"/>
      <w:bookmarkEnd w:id="5"/>
    </w:p>
    <w:p w:rsidR="00415E2E" w:rsidRPr="00415E2E" w:rsidRDefault="00415E2E" w:rsidP="00415E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На уровне среднего общего образования в соответствии с ФГОС,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415E2E" w:rsidRPr="00415E2E" w:rsidRDefault="00415E2E" w:rsidP="00415E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Логика представления результатов четырех видов: «Выпускник научится – базовый уровень»,</w:t>
      </w:r>
    </w:p>
    <w:p w:rsidR="00415E2E" w:rsidRPr="00415E2E" w:rsidRDefault="00415E2E" w:rsidP="00415E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 «Выпускник получит возможность научиться – базовый уровень», </w:t>
      </w:r>
    </w:p>
    <w:p w:rsidR="00415E2E" w:rsidRPr="00415E2E" w:rsidRDefault="00415E2E" w:rsidP="00415E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«Выпускник научится – углубленный уровень», </w:t>
      </w:r>
    </w:p>
    <w:p w:rsidR="00415E2E" w:rsidRPr="00415E2E" w:rsidRDefault="00415E2E" w:rsidP="00415E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«Выпускник получит возможность научиться – углубленный уровень» – определяется следующей методологией.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        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Эта группа результатов предполагает: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– понимание предмета </w:t>
      </w:r>
      <w:r w:rsidRPr="00415E2E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обществознание,</w:t>
      </w:r>
      <w:r w:rsidRPr="00415E2E">
        <w:rPr>
          <w:rFonts w:ascii="Times New Roman" w:hAnsi="Times New Roman"/>
          <w:sz w:val="24"/>
          <w:szCs w:val="24"/>
          <w:lang w:val="ru-RU"/>
        </w:rPr>
        <w:t xml:space="preserve">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Результаты </w:t>
      </w:r>
      <w:r w:rsidRPr="00415E2E">
        <w:rPr>
          <w:rFonts w:ascii="Times New Roman" w:hAnsi="Times New Roman"/>
          <w:b/>
          <w:sz w:val="24"/>
          <w:szCs w:val="24"/>
          <w:lang w:val="ru-RU"/>
        </w:rPr>
        <w:t>углубленного</w:t>
      </w:r>
      <w:r w:rsidRPr="00415E2E">
        <w:rPr>
          <w:rFonts w:ascii="Times New Roman" w:hAnsi="Times New Roman"/>
          <w:sz w:val="24"/>
          <w:szCs w:val="24"/>
          <w:lang w:val="ru-RU"/>
        </w:rPr>
        <w:t xml:space="preserve"> уровня ориентированы на получение компетентностей для последующей профессиональной деятельности как в </w:t>
      </w:r>
      <w:r w:rsidRPr="00415E2E">
        <w:rPr>
          <w:rFonts w:ascii="Times New Roman" w:hAnsi="Times New Roman"/>
          <w:color w:val="000000" w:themeColor="text1"/>
          <w:sz w:val="24"/>
          <w:szCs w:val="24"/>
          <w:lang w:val="ru-RU"/>
        </w:rPr>
        <w:t>рамках предмета общствознания</w:t>
      </w:r>
      <w:r w:rsidRPr="00415E2E">
        <w:rPr>
          <w:rFonts w:ascii="Times New Roman" w:hAnsi="Times New Roman"/>
          <w:sz w:val="24"/>
          <w:szCs w:val="24"/>
          <w:lang w:val="ru-RU"/>
        </w:rPr>
        <w:t xml:space="preserve">, так и в смежных с ним областях.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lastRenderedPageBreak/>
        <w:t xml:space="preserve">Эта группа результатов предполагает: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415E2E" w:rsidRP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 xml:space="preserve">Программа по предмету построена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</w:t>
      </w:r>
    </w:p>
    <w:p w:rsidR="00415E2E" w:rsidRDefault="00415E2E" w:rsidP="00415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5E2E">
        <w:rPr>
          <w:rFonts w:ascii="Times New Roman" w:hAnsi="Times New Roman"/>
          <w:sz w:val="24"/>
          <w:szCs w:val="24"/>
          <w:lang w:val="ru-RU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194552" w:rsidRPr="00194552" w:rsidRDefault="00194552" w:rsidP="00194552">
      <w:pPr>
        <w:spacing w:after="0" w:line="240" w:lineRule="auto"/>
        <w:rPr>
          <w:rFonts w:asciiTheme="minorHAnsi" w:eastAsiaTheme="minorHAnsi" w:hAnsiTheme="minorHAnsi" w:cstheme="minorBidi"/>
          <w:b/>
          <w:lang w:val="ru-RU"/>
        </w:rPr>
      </w:pPr>
      <w:r w:rsidRPr="00194552">
        <w:rPr>
          <w:rFonts w:asciiTheme="minorHAnsi" w:eastAsiaTheme="minorHAnsi" w:hAnsiTheme="minorHAnsi" w:cstheme="minorBidi"/>
          <w:b/>
          <w:lang w:val="ru-RU"/>
        </w:rPr>
        <w:t>Предметные результаты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i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i/>
          <w:w w:val="105"/>
          <w:sz w:val="24"/>
          <w:szCs w:val="24"/>
          <w:lang w:val="ru-RU"/>
        </w:rPr>
        <w:t>На углублённом уровне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 xml:space="preserve">Требованиякпредметнымрезультатамосвоенияуглублён- </w:t>
      </w: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 xml:space="preserve">ного курса права включают требования к результатамосвоения </w:t>
      </w:r>
      <w:r w:rsidRPr="00194552">
        <w:rPr>
          <w:rFonts w:ascii="Times New Roman" w:eastAsiaTheme="minorHAnsi" w:hAnsi="Times New Roman"/>
          <w:sz w:val="24"/>
          <w:szCs w:val="24"/>
          <w:lang w:val="ru-RU"/>
        </w:rPr>
        <w:t>базовогокурса,атакжедополнительноотражают: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 xml:space="preserve">сформированностьпредставленийоролиизначенииправа </w:t>
      </w:r>
      <w:r w:rsidRPr="00194552">
        <w:rPr>
          <w:rFonts w:ascii="Times New Roman" w:eastAsiaTheme="minorHAnsi" w:hAnsi="Times New Roman"/>
          <w:sz w:val="24"/>
          <w:szCs w:val="24"/>
          <w:lang w:val="ru-RU"/>
        </w:rPr>
        <w:t>какважнейшегосоциальногорегулятораиэлементакультуры общества;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 xml:space="preserve">владение знаниями об основных правовых принципах, </w:t>
      </w: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>действующих в демократическомобществе;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>сформированностьпредставленийосистемеиструктуре права, правоотношениях, правонарушениях и юридической ответственности;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>владениезнаниямиороссийскойправовойсистеме,осо</w:t>
      </w: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>бенностях еёразвития;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 xml:space="preserve">сформированность представлений о конституционном, гражданском, арбитражном, уголовном видахсудопроизводства, правилах применения права, разрешения конфликтов </w:t>
      </w: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>правовымиспособами;</w:t>
      </w:r>
    </w:p>
    <w:p w:rsidR="00194552" w:rsidRPr="00194552" w:rsidRDefault="00194552" w:rsidP="00194552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194552">
        <w:rPr>
          <w:rFonts w:ascii="Times New Roman" w:eastAsiaTheme="minorHAnsi" w:hAnsi="Times New Roman"/>
          <w:sz w:val="24"/>
          <w:szCs w:val="24"/>
          <w:lang w:val="ru-RU"/>
        </w:rPr>
        <w:t xml:space="preserve">сформированность правового мышления испособности </w:t>
      </w:r>
      <w:r w:rsidRPr="00194552">
        <w:rPr>
          <w:rFonts w:ascii="Times New Roman" w:eastAsiaTheme="minorHAnsi" w:hAnsi="Times New Roman"/>
          <w:w w:val="95"/>
          <w:sz w:val="24"/>
          <w:szCs w:val="24"/>
          <w:lang w:val="ru-RU"/>
        </w:rPr>
        <w:t>различать соответствующие виды правоотношений,правонарушений, юридической ответственности, применяемых санкций, способов восстановления нарушенныхправ;</w:t>
      </w:r>
    </w:p>
    <w:p w:rsidR="00F4301B" w:rsidRPr="00411FC5" w:rsidRDefault="00F4301B" w:rsidP="00F4301B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</w:t>
      </w:r>
      <w:r w:rsidR="00242648">
        <w:rPr>
          <w:rFonts w:ascii="Times New Roman" w:hAnsi="Times New Roman"/>
          <w:b/>
          <w:color w:val="000000"/>
          <w:sz w:val="24"/>
          <w:szCs w:val="24"/>
          <w:lang w:val="ru-RU"/>
        </w:rPr>
        <w:t>ание учебного   курса «Право</w:t>
      </w: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F4301B" w:rsidRPr="00411FC5" w:rsidRDefault="00F4301B" w:rsidP="00F4301B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 (68 часов)</w:t>
      </w:r>
    </w:p>
    <w:p w:rsidR="00F4301B" w:rsidRPr="00411FC5" w:rsidRDefault="00F4301B" w:rsidP="00F4301B">
      <w:pPr>
        <w:shd w:val="clear" w:color="auto" w:fill="FFFFFF"/>
        <w:ind w:right="-143"/>
        <w:jc w:val="both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Тема1.  </w:t>
      </w:r>
      <w:r w:rsidRPr="00411FC5">
        <w:rPr>
          <w:rFonts w:ascii="Times New Roman" w:hAnsi="Times New Roman"/>
          <w:b/>
          <w:i/>
          <w:iCs/>
          <w:spacing w:val="-5"/>
          <w:sz w:val="24"/>
          <w:szCs w:val="24"/>
          <w:lang w:val="ru-RU"/>
        </w:rPr>
        <w:t>Роль права в жизни человека и общества</w:t>
      </w:r>
      <w:r w:rsidR="008D4D3A"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>(8</w:t>
      </w:r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часов)</w:t>
      </w:r>
    </w:p>
    <w:p w:rsidR="00F4301B" w:rsidRPr="00411FC5" w:rsidRDefault="00F4301B" w:rsidP="00F4301B">
      <w:pPr>
        <w:shd w:val="clear" w:color="auto" w:fill="FFFFFF"/>
        <w:ind w:right="-1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>Значение изучения права. Система юридических наук. Юриди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ческие профессии: адвокат, нотариус, судья. Информация и пра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во. Теория происхождения права. Закономерности возникнове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мы права. Система регулирования общественных отношений. Механизм правового регулирования.</w:t>
      </w:r>
    </w:p>
    <w:p w:rsidR="00F4301B" w:rsidRPr="00411FC5" w:rsidRDefault="00F4301B" w:rsidP="00F4301B">
      <w:pPr>
        <w:shd w:val="clear" w:color="auto" w:fill="FFFFFF"/>
        <w:ind w:left="10" w:right="10" w:firstLine="698"/>
        <w:jc w:val="both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>Тема 2</w:t>
      </w:r>
      <w:r w:rsidRPr="00411FC5">
        <w:rPr>
          <w:rFonts w:ascii="Times New Roman" w:hAnsi="Times New Roman"/>
          <w:spacing w:val="-7"/>
          <w:sz w:val="24"/>
          <w:szCs w:val="24"/>
          <w:lang w:val="ru-RU"/>
        </w:rPr>
        <w:t xml:space="preserve">. </w:t>
      </w:r>
      <w:r w:rsidRPr="00411FC5">
        <w:rPr>
          <w:rFonts w:ascii="Times New Roman" w:hAnsi="Times New Roman"/>
          <w:b/>
          <w:i/>
          <w:iCs/>
          <w:spacing w:val="-7"/>
          <w:sz w:val="24"/>
          <w:szCs w:val="24"/>
          <w:lang w:val="ru-RU"/>
        </w:rPr>
        <w:t>Теоретические основы права как системы</w:t>
      </w:r>
      <w:r w:rsidR="008D4D3A"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>(14</w:t>
      </w: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 часов) </w:t>
      </w:r>
    </w:p>
    <w:p w:rsidR="00F4301B" w:rsidRPr="00411FC5" w:rsidRDefault="00F4301B" w:rsidP="00F4301B">
      <w:pPr>
        <w:shd w:val="clear" w:color="auto" w:fill="FFFFFF"/>
        <w:ind w:left="10" w:right="10" w:firstLine="41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>Понятие и системы права. Правовая норма и ее характеристи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ка. Классификация норм права, структура правовой нормы. Спо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собы изложения норм права в нормативных актах. Институты права. Отрасли права. Методы правового регулирования. Поня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тие и виды правотворчества. Законодательный процесс. Юриди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 xml:space="preserve">ческая техника. Источники права. Правовой обычай. Договор как форма выражения воли участников правоотношений, их виды.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Нормативный правовой акт. Система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иерархии нормативных пра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вовых актов. Действие норм права во времени, в пространстве и по кругу лиц. Систематизация нормативных правовых актов. Понятие реализации права и ее формы. Этапы и особенности применения права. Правила разрешения юридических противо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речий. Сущность и назначение толкования права. Способы и ви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ды толкования права. Пробелы в праве. Аналогия права и аналогия закона.</w:t>
      </w:r>
    </w:p>
    <w:p w:rsidR="00F4301B" w:rsidRPr="00411FC5" w:rsidRDefault="00F4301B" w:rsidP="00F4301B">
      <w:pPr>
        <w:shd w:val="clear" w:color="auto" w:fill="FFFFFF"/>
        <w:ind w:right="43" w:firstLine="708"/>
        <w:jc w:val="both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Тема </w:t>
      </w:r>
      <w:r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>3</w:t>
      </w:r>
      <w:r w:rsidRPr="00411FC5">
        <w:rPr>
          <w:rFonts w:ascii="Times New Roman" w:hAnsi="Times New Roman"/>
          <w:spacing w:val="-6"/>
          <w:sz w:val="24"/>
          <w:szCs w:val="24"/>
          <w:lang w:val="ru-RU"/>
        </w:rPr>
        <w:t xml:space="preserve">. </w:t>
      </w:r>
      <w:r w:rsidRPr="00411FC5">
        <w:rPr>
          <w:rFonts w:ascii="Times New Roman" w:hAnsi="Times New Roman"/>
          <w:b/>
          <w:i/>
          <w:iCs/>
          <w:spacing w:val="-6"/>
          <w:sz w:val="24"/>
          <w:szCs w:val="24"/>
          <w:lang w:val="ru-RU"/>
        </w:rPr>
        <w:t>Правоотношения и правовая культура</w:t>
      </w:r>
      <w:r w:rsidR="008D4D3A"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(12</w:t>
      </w: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 часов) </w:t>
      </w:r>
    </w:p>
    <w:p w:rsidR="008D4D3A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 xml:space="preserve">Юридические факторы как основание правоотношений. Виды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и структура правоотношений. Поведение людей в мире права. </w:t>
      </w:r>
      <w:r w:rsidRPr="00411FC5">
        <w:rPr>
          <w:rFonts w:ascii="Times New Roman" w:hAnsi="Times New Roman"/>
          <w:sz w:val="24"/>
          <w:szCs w:val="24"/>
          <w:lang w:val="ru-RU"/>
        </w:rPr>
        <w:t xml:space="preserve">Правомерное поведение. Правонарушение, его состав, признаки.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Виды правонарушений. Функции юридической ответственности. </w:t>
      </w:r>
      <w:r w:rsidRPr="00411FC5">
        <w:rPr>
          <w:rFonts w:ascii="Times New Roman" w:hAnsi="Times New Roman"/>
          <w:sz w:val="24"/>
          <w:szCs w:val="24"/>
          <w:lang w:val="ru-RU"/>
        </w:rPr>
        <w:t>Принципы юридической ответственности. Виды юридической ответственности. Основания для освобождения от юридической ответственности. Обстоятельства, исключающие преступность деяния. Правовое сознание и его структура. Правовая психоло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гия. Правовая идеология. Правовая культура. Понятие правовой системы общества. Романо-германская правовая семья. Англо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саксонская правовая семья. Религиозно-правовая семья. Социа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листическая правовая семья. Особенности правовой системы России.</w:t>
      </w:r>
    </w:p>
    <w:p w:rsidR="008D4D3A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Тема 4. </w:t>
      </w:r>
      <w:r w:rsidRPr="00411FC5">
        <w:rPr>
          <w:rFonts w:ascii="Times New Roman" w:hAnsi="Times New Roman"/>
          <w:b/>
          <w:i/>
          <w:iCs/>
          <w:spacing w:val="-6"/>
          <w:sz w:val="24"/>
          <w:szCs w:val="24"/>
          <w:lang w:val="ru-RU"/>
        </w:rPr>
        <w:t xml:space="preserve">Государство и право </w:t>
      </w:r>
      <w:r w:rsidR="008D4D3A"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>(26</w:t>
      </w: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часов)</w:t>
      </w:r>
    </w:p>
    <w:p w:rsidR="00F4301B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>Понятие государства и его признаки. Подходы к пониманию государства. Жизнь людей в догосударственный период. Проис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хождение древневосточного государства. Происхождение антич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ного государства. Происхождение государства у древних герман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цев и славян. Теории происхождения государства: теологическая, патриархальная, ирригационная, договорная марксистская, теория насилия. Признаки государства. Сущ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ность государства. Функции государства. Виды функций госу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дарства. Формы государства и ее элементы. Монархия как фор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 xml:space="preserve">ма правления. Республика как форма власти. Государственное устройство. Политический режим. Государственный механизм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>и его структура. Государственный орган и его признаки. Глава го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сударства. Законодательная власть. Исполнительная власть. Су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дебная власть. Местное самоуправление. Принципы местного самоуправления. Правовое государство и его сущность. Призна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 xml:space="preserve">ки правового государства. Конституция Российской Федерации — </w:t>
      </w:r>
      <w:r w:rsidRPr="00411FC5">
        <w:rPr>
          <w:rFonts w:ascii="Times New Roman" w:hAnsi="Times New Roman"/>
          <w:sz w:val="24"/>
          <w:szCs w:val="24"/>
          <w:lang w:val="ru-RU"/>
        </w:rPr>
        <w:t>основной закон страны. Структура Конституции Российской Федерации. Эволюция понятия «гражданство». Порядок приоб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ретения и прекращения российского гражданства. Правовой статус человека в демократическом правовом государстве. Изби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рательные системы и их виды. Референдум. Выборы президента Российской федерации.</w:t>
      </w:r>
    </w:p>
    <w:p w:rsidR="00F4301B" w:rsidRPr="00411FC5" w:rsidRDefault="00F4301B" w:rsidP="00F4301B">
      <w:pPr>
        <w:shd w:val="clear" w:color="auto" w:fill="FFFFFF"/>
        <w:ind w:left="48" w:right="10" w:firstLine="660"/>
        <w:jc w:val="both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Тема </w:t>
      </w:r>
      <w:r w:rsidRPr="00411FC5">
        <w:rPr>
          <w:rFonts w:ascii="Times New Roman" w:hAnsi="Times New Roman"/>
          <w:b/>
          <w:spacing w:val="-7"/>
          <w:sz w:val="24"/>
          <w:szCs w:val="24"/>
          <w:lang w:val="ru-RU"/>
        </w:rPr>
        <w:t>5.</w:t>
      </w:r>
      <w:r w:rsidRPr="00411FC5">
        <w:rPr>
          <w:rFonts w:ascii="Times New Roman" w:hAnsi="Times New Roman"/>
          <w:b/>
          <w:i/>
          <w:iCs/>
          <w:spacing w:val="-7"/>
          <w:sz w:val="24"/>
          <w:szCs w:val="24"/>
          <w:lang w:val="ru-RU"/>
        </w:rPr>
        <w:t>Правосудие и правоохранительные органы</w:t>
      </w:r>
      <w:r w:rsidR="008D4D3A"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>(8</w:t>
      </w: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 часов) </w:t>
      </w:r>
    </w:p>
    <w:p w:rsidR="008D4D3A" w:rsidRDefault="00F4301B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 xml:space="preserve">Защита прав человека в государстве. Судебная система.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>Конституционный суд Российской Федерации. Суды общей юрис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дикции. Мировые суды. Порядок осуществления правосудия в су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дах общей юрисдикции. Арбитражные суды. Правоохранитель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ные органы Российской Федерации. Система органов внутренних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 xml:space="preserve">дел. Прокуратура и ее деятельность. Органы Федеральной службы </w:t>
      </w:r>
      <w:r w:rsidRPr="00411FC5">
        <w:rPr>
          <w:rFonts w:ascii="Times New Roman" w:hAnsi="Times New Roman"/>
          <w:sz w:val="24"/>
          <w:szCs w:val="24"/>
          <w:lang w:val="ru-RU"/>
        </w:rPr>
        <w:t>безопасности Российской Федерации. Особенности деятельности правоохранительных органов РФ: Федеральная служба охраны РФ, Федеральная пограничная служба, Служба специальной свя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зи и информации, Федеральная служба по надзору в сфере связи, </w:t>
      </w:r>
      <w:r w:rsidRPr="00411FC5">
        <w:rPr>
          <w:rFonts w:ascii="Times New Roman" w:hAnsi="Times New Roman"/>
          <w:sz w:val="24"/>
          <w:szCs w:val="24"/>
          <w:lang w:val="ru-RU"/>
        </w:rPr>
        <w:t>Федеральная служба исполнения наказаний, Федеральная служ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ба судебных приставов, Федеральная налоговая служба, Феде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ральная таможенная служба.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Содержание учебного   курса «Право»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11 класс (68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Тема 1.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Гражданское право 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(16 час)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и сущность гражданского права. Гражданские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отношения. Источники гражданского права. Виды субъектов гражданских правоотношений. Физическое лицо как субъект пра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ва. Юридические лица как субъекты права. Понятие сделки и ее виды. Формы сделок. Условия недействительности сделок. Пред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ставительство в сделках. Доверенность и ее виды. Понятие обяза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тельства. Способы обеспечения исполнения обязательств. Понятие договора и его содержание. Виды договоров. Порядок заклю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чения, изменения и расторжения договоров. Отдельные виды обязательств. Понятие права собственности. Основания возник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новения права собственности. Понятие права интеллектуальной собственности. Авторское право. Патентное право. Право средств индивидуализации участников гражданского оборота. Право ох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раны нетрадиционных объектов интеллектуальной собственнос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ти. Понятие общей собственности. Защита права собственности. Защита чести, достоинства и деловой репутации. Понятие граж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данско-правовой ответственности. Виды гражданско-правовой ответственности. Способы защиты гражданских прав. Предпри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нимательство и предпринимательское право. Правовые средства государственного регулирования экономики. Организационно-правовые формы предпринимательской деятельности. Хозяйст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венные товарищества. Хозяйственные общества. Производствен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ный кооператив (артель). Унитарное предприятие. Правовое регулирование защиты предпринимательской деятельности и прав предпринимателей. Права потребителей. Защита прав по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требителей при заключении договоров на оказание услуг. Сроки предъявления претензий. Защита прав потребителей. Понятие и сущность наследования. Правила наследования на основании завещания. Формы завещания. Наследование по закону.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6.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Семейное право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(4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Порядок заключения брака. Расторжение брака. Имуществен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ные и личные неимущественные права супругов, выраженные в законе. Договорной режим имущества супругов. Родители и де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ти: правовые основы взаимоотношений. Алиментные обязатель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ства.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7.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Жилищное право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часа)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Жилищные правоотношения. Реализация гражданами права на жилье.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8.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Трудовое право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(9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 взаимо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отношений работников и работодателей. Трудовой договор. Га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рантии при приеме на работу. Порядок и условия трудового до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говора. Расторжение трудового договора по инициативе работодателя. Трудовые споры и дисциплинарная ответствен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ность. Понятие рабочего времени. Время отдыха. Правовое ре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гулирование труда несовершеннолетних. Льготы, гарантии и компенсации, предусмотренные трудовым законодательством для несовершеннолетних.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9.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Административное право и административный процесс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(5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Административное право и административные правоотноше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ния. Особенности административного права. 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нарушениях.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Тема 10.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Уголовное право и уголовный процесс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(10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 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уголовного права. Принципы уголовного права. Дей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ствие уголовного закона. Понятие преступления. Основные виды преступлений. Уголовная ответственность и наказание. Уголов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ная ответственность несовершеннолетних. Уголовный процесс. Особенности уголовного процесса по делам несовершеннолет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них. Защита от преступления. Права обвиняемого, потерпевшего, свидетеля. Уголовное судопроизводство.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11.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Правовое регулирование в различных сферах обществен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softHyphen/>
        <w:t>ной жизни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(14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Пенсионная система и страхование. Правовое регулирова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ние денежного обращения. Экологическое право. Экологичес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кие правонарушения и юридическая ответственность.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вое регулирование отношений в области образования. Права и обязанности субъектов образовательных правоотношений. Профессиональное юридическое образование. Практические советы о том, как заключить договор на обучение. Юридичес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кие профессии: судьи, адвокаты, прокуроры, нотариусы, сле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дователи. Особенности профессиональной юридической дея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тельности.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12.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Международное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5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международного права. Источники и принципы меж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дународного права. Субъекты международного права. Междуна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родная защита прав человека в условиях мирного и военного вре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вовая ответственность. Международное гуманитарное право и права человека</w:t>
      </w:r>
    </w:p>
    <w:p w:rsidR="008D4D3A" w:rsidRPr="00411FC5" w:rsidRDefault="008D4D3A" w:rsidP="008D4D3A">
      <w:pPr>
        <w:shd w:val="clear" w:color="auto" w:fill="FFFFFF"/>
        <w:ind w:left="48" w:right="10" w:firstLine="378"/>
        <w:jc w:val="center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Тематическое планирование по </w:t>
      </w:r>
      <w:r w:rsidR="00B73AB7">
        <w:rPr>
          <w:rFonts w:ascii="Times New Roman" w:hAnsi="Times New Roman"/>
          <w:b/>
          <w:bCs/>
          <w:sz w:val="24"/>
          <w:szCs w:val="24"/>
          <w:lang w:val="ru-RU"/>
        </w:rPr>
        <w:t>праву</w:t>
      </w:r>
      <w:r w:rsid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10 класс</w:t>
      </w:r>
    </w:p>
    <w:p w:rsidR="008D4D3A" w:rsidRPr="00411FC5" w:rsidRDefault="008D4D3A" w:rsidP="008D4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1"/>
        <w:tblW w:w="0" w:type="auto"/>
        <w:jc w:val="center"/>
        <w:tblLook w:val="04A0"/>
      </w:tblPr>
      <w:tblGrid>
        <w:gridCol w:w="3903"/>
        <w:gridCol w:w="3635"/>
        <w:gridCol w:w="3166"/>
      </w:tblGrid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</w:tcPr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66" w:type="dxa"/>
          </w:tcPr>
          <w:p w:rsidR="001B7889" w:rsidRPr="001B7889" w:rsidRDefault="001B7889" w:rsidP="001B7889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1B7889" w:rsidRPr="001B7889" w:rsidRDefault="001B7889" w:rsidP="001B7889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-143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Тема1.  </w:t>
            </w:r>
            <w:r w:rsidRPr="00BB2D18">
              <w:rPr>
                <w:rFonts w:ascii="Times New Roman" w:hAnsi="Times New Roman"/>
                <w:iCs/>
                <w:spacing w:val="-5"/>
                <w:sz w:val="24"/>
                <w:szCs w:val="24"/>
                <w:lang w:val="ru-RU"/>
              </w:rPr>
              <w:t xml:space="preserve">Роль права в жизни человека и общества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left="10" w:right="10" w:firstLine="61"/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>Тема 2</w:t>
            </w:r>
            <w:r w:rsidRPr="00BB2D1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. </w:t>
            </w:r>
            <w:r w:rsidRPr="00BB2D18">
              <w:rPr>
                <w:rFonts w:ascii="Times New Roman" w:hAnsi="Times New Roman"/>
                <w:iCs/>
                <w:spacing w:val="-7"/>
                <w:sz w:val="24"/>
                <w:szCs w:val="24"/>
                <w:lang w:val="ru-RU"/>
              </w:rPr>
              <w:t xml:space="preserve">Теоретические основы права как системы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43" w:firstLine="71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Тема </w:t>
            </w:r>
            <w:r w:rsidRPr="00BB2D1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3. </w:t>
            </w:r>
            <w:r w:rsidRPr="00BB2D18">
              <w:rPr>
                <w:rFonts w:ascii="Times New Roman" w:hAnsi="Times New Roman"/>
                <w:iCs/>
                <w:spacing w:val="-6"/>
                <w:sz w:val="24"/>
                <w:szCs w:val="24"/>
                <w:lang w:val="ru-RU"/>
              </w:rPr>
              <w:t xml:space="preserve">Правоотношения и правовая культура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1B7889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43" w:firstLine="71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Тема 4. </w:t>
            </w:r>
            <w:r w:rsidRPr="00BB2D18">
              <w:rPr>
                <w:rFonts w:ascii="Times New Roman" w:hAnsi="Times New Roman"/>
                <w:iCs/>
                <w:spacing w:val="-6"/>
                <w:sz w:val="24"/>
                <w:szCs w:val="24"/>
                <w:lang w:val="ru-RU"/>
              </w:rPr>
              <w:t xml:space="preserve">Государство и право </w:t>
            </w:r>
          </w:p>
          <w:p w:rsidR="001B7889" w:rsidRPr="00BB2D18" w:rsidRDefault="001B7889" w:rsidP="008D4D3A">
            <w:pPr>
              <w:pStyle w:val="a7"/>
              <w:spacing w:line="360" w:lineRule="auto"/>
              <w:rPr>
                <w:bCs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left="48" w:right="10" w:firstLine="23"/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 xml:space="preserve">Тема </w:t>
            </w:r>
            <w:r w:rsidRPr="00BB2D1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5. </w:t>
            </w:r>
            <w:r w:rsidRPr="00BB2D18">
              <w:rPr>
                <w:rFonts w:ascii="Times New Roman" w:hAnsi="Times New Roman"/>
                <w:iCs/>
                <w:spacing w:val="-7"/>
                <w:sz w:val="24"/>
                <w:szCs w:val="24"/>
                <w:lang w:val="ru-RU"/>
              </w:rPr>
              <w:t xml:space="preserve">Правосудие и правоохранительные органы </w:t>
            </w:r>
          </w:p>
          <w:p w:rsidR="001B7889" w:rsidRPr="00BB2D18" w:rsidRDefault="001B7889" w:rsidP="008D4D3A">
            <w:pPr>
              <w:pStyle w:val="a7"/>
              <w:spacing w:line="360" w:lineRule="auto"/>
              <w:rPr>
                <w:bCs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8D4D3A" w:rsidRDefault="008D4D3A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577" w:rsidRPr="000F2577" w:rsidRDefault="000F2577" w:rsidP="000F2577">
      <w:pPr>
        <w:shd w:val="clear" w:color="auto" w:fill="FFFFFF"/>
        <w:ind w:left="48" w:right="10" w:firstLine="378"/>
        <w:jc w:val="center"/>
        <w:rPr>
          <w:rFonts w:ascii="Times New Roman" w:hAnsi="Times New Roman"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 по праву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11 класс</w:t>
      </w:r>
    </w:p>
    <w:tbl>
      <w:tblPr>
        <w:tblStyle w:val="1"/>
        <w:tblW w:w="0" w:type="auto"/>
        <w:jc w:val="center"/>
        <w:tblLook w:val="04A0"/>
      </w:tblPr>
      <w:tblGrid>
        <w:gridCol w:w="3903"/>
        <w:gridCol w:w="3635"/>
        <w:gridCol w:w="3166"/>
      </w:tblGrid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часов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 1.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Гражданское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6.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Семейное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7.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Жилищное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8.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Трудовое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9.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Административное право и административный процесс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10.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Уголовное право и уголовный процесс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11.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Правовое регулирование в различных сферах обществен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softHyphen/>
              <w:t xml:space="preserve">ной жизни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12.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Международное право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552" w:rsidRDefault="00194552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Pr="00CD39F3" w:rsidRDefault="005428D3" w:rsidP="005428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CD39F3">
        <w:rPr>
          <w:rFonts w:ascii="Times New Roman" w:hAnsi="Times New Roman"/>
          <w:bCs/>
          <w:lang w:val="ru-RU"/>
        </w:rPr>
        <w:lastRenderedPageBreak/>
        <w:t>МБОУ «Средняя общеобразовательная школа №117 имени М.В. Стрельникова»</w:t>
      </w:r>
    </w:p>
    <w:p w:rsidR="005428D3" w:rsidRPr="00E855E6" w:rsidRDefault="005428D3" w:rsidP="005428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452"/>
        <w:jc w:val="center"/>
        <w:rPr>
          <w:rFonts w:ascii="Times New Roman" w:hAnsi="Times New Roman"/>
          <w:bCs/>
        </w:rPr>
      </w:pPr>
      <w:r w:rsidRPr="00E855E6">
        <w:rPr>
          <w:rFonts w:ascii="Times New Roman" w:hAnsi="Times New Roman"/>
          <w:bCs/>
        </w:rPr>
        <w:t>города Сорочинска Оренбургской области</w:t>
      </w:r>
    </w:p>
    <w:p w:rsidR="005428D3" w:rsidRPr="00E855E6" w:rsidRDefault="005428D3" w:rsidP="005428D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591"/>
        <w:gridCol w:w="2624"/>
        <w:gridCol w:w="2624"/>
        <w:gridCol w:w="2865"/>
      </w:tblGrid>
      <w:tr w:rsidR="005428D3" w:rsidRPr="005024AF" w:rsidTr="00415E2E">
        <w:trPr>
          <w:jc w:val="center"/>
        </w:trPr>
        <w:tc>
          <w:tcPr>
            <w:tcW w:w="2660" w:type="dxa"/>
            <w:shd w:val="clear" w:color="auto" w:fill="auto"/>
          </w:tcPr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b/>
                <w:bCs/>
                <w:lang w:val="ru-RU"/>
              </w:rPr>
              <w:t>РАССМОТРЕНА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 xml:space="preserve">на заседании ШМО учителей </w:t>
            </w:r>
            <w:r w:rsidRPr="00CD39F3">
              <w:rPr>
                <w:rFonts w:ascii="Times New Roman" w:hAnsi="Times New Roman"/>
                <w:color w:val="FF0000"/>
                <w:lang w:val="ru-RU"/>
              </w:rPr>
              <w:t>естественно-научного цикла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Протокол №______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от «__» августа 2020г.</w:t>
            </w:r>
            <w:bookmarkStart w:id="6" w:name="_GoBack"/>
            <w:bookmarkEnd w:id="6"/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Руководитель ШМО</w:t>
            </w:r>
          </w:p>
          <w:p w:rsidR="005428D3" w:rsidRPr="00E855E6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0945DA">
              <w:rPr>
                <w:rFonts w:ascii="Times New Roman" w:hAnsi="Times New Roman"/>
                <w:color w:val="FF0000"/>
              </w:rPr>
              <w:t>Фатыхова Р.Ю.</w:t>
            </w:r>
          </w:p>
        </w:tc>
        <w:tc>
          <w:tcPr>
            <w:tcW w:w="2693" w:type="dxa"/>
            <w:shd w:val="clear" w:color="auto" w:fill="auto"/>
          </w:tcPr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CD39F3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Зам. директора по УВР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_____Плотникова Л.Г.</w:t>
            </w:r>
          </w:p>
          <w:p w:rsidR="005428D3" w:rsidRPr="00E855E6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55E6">
              <w:rPr>
                <w:rFonts w:ascii="Times New Roman" w:hAnsi="Times New Roman"/>
              </w:rPr>
              <w:t>«___» ________ 2020г.</w:t>
            </w:r>
          </w:p>
        </w:tc>
        <w:tc>
          <w:tcPr>
            <w:tcW w:w="2693" w:type="dxa"/>
            <w:shd w:val="clear" w:color="auto" w:fill="auto"/>
          </w:tcPr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b/>
                <w:bCs/>
                <w:lang w:val="ru-RU"/>
              </w:rPr>
              <w:t>ПРИНЯТА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педагогическим советом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МБОУ «СОШ №117»</w:t>
            </w:r>
          </w:p>
          <w:p w:rsidR="005428D3" w:rsidRPr="00E855E6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</w:rPr>
            </w:pPr>
            <w:r w:rsidRPr="00E855E6">
              <w:rPr>
                <w:rFonts w:ascii="Times New Roman" w:hAnsi="Times New Roman"/>
              </w:rPr>
              <w:t>Протокол № ______</w:t>
            </w:r>
          </w:p>
          <w:p w:rsidR="005428D3" w:rsidRPr="00E855E6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</w:rPr>
            </w:pPr>
            <w:r w:rsidRPr="00E855E6">
              <w:rPr>
                <w:rFonts w:ascii="Times New Roman" w:hAnsi="Times New Roman"/>
              </w:rPr>
              <w:t>от «___» ______2020г.</w:t>
            </w:r>
          </w:p>
        </w:tc>
        <w:tc>
          <w:tcPr>
            <w:tcW w:w="2942" w:type="dxa"/>
            <w:shd w:val="clear" w:color="auto" w:fill="auto"/>
          </w:tcPr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b/>
                <w:bCs/>
                <w:lang w:val="ru-RU"/>
              </w:rPr>
              <w:t>«УТВЕРЖДАЮ»</w:t>
            </w:r>
          </w:p>
          <w:p w:rsidR="005428D3" w:rsidRPr="00CD39F3" w:rsidRDefault="005428D3" w:rsidP="00415E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Директор</w:t>
            </w:r>
          </w:p>
          <w:p w:rsidR="005428D3" w:rsidRPr="00CD39F3" w:rsidRDefault="005428D3" w:rsidP="00415E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МБОУ «СОШ №117»</w:t>
            </w:r>
          </w:p>
          <w:p w:rsidR="005428D3" w:rsidRPr="00CD39F3" w:rsidRDefault="005428D3" w:rsidP="00415E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имени М.В. Стрельникова</w:t>
            </w:r>
          </w:p>
          <w:p w:rsidR="005428D3" w:rsidRPr="00CD39F3" w:rsidRDefault="005428D3" w:rsidP="00415E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_____/Феоктистова О.Г.</w:t>
            </w:r>
          </w:p>
          <w:p w:rsidR="005428D3" w:rsidRPr="00CD39F3" w:rsidRDefault="005428D3" w:rsidP="00415E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Приказ №______</w:t>
            </w:r>
          </w:p>
          <w:p w:rsidR="005428D3" w:rsidRPr="00CD39F3" w:rsidRDefault="005428D3" w:rsidP="0041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D39F3">
              <w:rPr>
                <w:rFonts w:ascii="Times New Roman" w:hAnsi="Times New Roman"/>
                <w:lang w:val="ru-RU"/>
              </w:rPr>
              <w:t>от «___» _______2020г.</w:t>
            </w:r>
          </w:p>
        </w:tc>
      </w:tr>
    </w:tbl>
    <w:p w:rsidR="005428D3" w:rsidRPr="00CD39F3" w:rsidRDefault="005428D3" w:rsidP="005428D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5428D3" w:rsidRPr="00CD39F3" w:rsidRDefault="005428D3" w:rsidP="005428D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5428D3" w:rsidRPr="00CD39F3" w:rsidRDefault="005428D3" w:rsidP="005428D3">
      <w:pPr>
        <w:spacing w:after="0" w:line="240" w:lineRule="auto"/>
        <w:rPr>
          <w:rFonts w:ascii="Times New Roman" w:hAnsi="Times New Roman"/>
          <w:lang w:val="ru-RU"/>
        </w:rPr>
      </w:pP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4552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4552">
        <w:rPr>
          <w:rFonts w:ascii="Times New Roman" w:hAnsi="Times New Roman"/>
          <w:b/>
          <w:sz w:val="24"/>
          <w:szCs w:val="24"/>
          <w:lang w:val="ru-RU"/>
        </w:rPr>
        <w:t>составлено на основе рабочей программы</w:t>
      </w: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4552">
        <w:rPr>
          <w:rFonts w:ascii="Times New Roman" w:hAnsi="Times New Roman"/>
          <w:b/>
          <w:sz w:val="24"/>
          <w:szCs w:val="24"/>
          <w:lang w:val="ru-RU"/>
        </w:rPr>
        <w:t>изучения предмета</w:t>
      </w: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4552">
        <w:rPr>
          <w:rFonts w:ascii="Times New Roman" w:hAnsi="Times New Roman"/>
          <w:b/>
          <w:sz w:val="24"/>
          <w:szCs w:val="24"/>
          <w:lang w:val="ru-RU"/>
        </w:rPr>
        <w:t>«Основы правовой культуры» для 10-11  классов.</w:t>
      </w: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28D3" w:rsidRPr="00194552" w:rsidRDefault="005428D3" w:rsidP="005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94552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Календарно-тематическое планирование по </w:t>
      </w:r>
      <w:r w:rsidR="00194552">
        <w:rPr>
          <w:rFonts w:ascii="Times New Roman" w:hAnsi="Times New Roman"/>
          <w:b/>
          <w:bCs/>
          <w:sz w:val="24"/>
          <w:szCs w:val="24"/>
          <w:lang w:val="ru-RU"/>
        </w:rPr>
        <w:t>основам правовой культуры</w:t>
      </w:r>
      <w:r w:rsidRPr="00194552">
        <w:rPr>
          <w:rFonts w:ascii="Times New Roman" w:hAnsi="Times New Roman"/>
          <w:b/>
          <w:bCs/>
          <w:sz w:val="24"/>
          <w:szCs w:val="24"/>
          <w:lang w:val="ru-RU"/>
        </w:rPr>
        <w:t xml:space="preserve"> в 10 классе</w:t>
      </w:r>
    </w:p>
    <w:p w:rsidR="005428D3" w:rsidRPr="00194552" w:rsidRDefault="005428D3" w:rsidP="005428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428D3" w:rsidRPr="00194552" w:rsidRDefault="005428D3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D4D3A" w:rsidRPr="00411FC5" w:rsidRDefault="008D4D3A" w:rsidP="00194552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969"/>
        <w:gridCol w:w="1417"/>
        <w:gridCol w:w="7"/>
        <w:gridCol w:w="1262"/>
        <w:gridCol w:w="7"/>
        <w:gridCol w:w="1134"/>
      </w:tblGrid>
      <w:tr w:rsidR="008D4D3A" w:rsidRPr="00411FC5" w:rsidTr="00EE2790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b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Дата</w:t>
            </w:r>
          </w:p>
        </w:tc>
      </w:tr>
      <w:tr w:rsidR="008D4D3A" w:rsidRPr="00411FC5" w:rsidTr="00EE2790">
        <w:trPr>
          <w:trHeight w:val="276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</w:p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Корректировка</w:t>
            </w:r>
          </w:p>
        </w:tc>
      </w:tr>
      <w:tr w:rsidR="008D4D3A" w:rsidRPr="00411FC5" w:rsidTr="00EE2790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3A" w:rsidRPr="00411FC5" w:rsidTr="00EE2790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3A" w:rsidRPr="005024AF" w:rsidTr="00EE2790">
        <w:trPr>
          <w:trHeight w:val="263"/>
          <w:jc w:val="center"/>
        </w:trPr>
        <w:tc>
          <w:tcPr>
            <w:tcW w:w="5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EE2790" w:rsidP="00BB2D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Вводная тема. Роль права в жизни человека 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8D4D3A" w:rsidP="00BB2D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8D4D3A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Юриспруденция как важная область человеческих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Юриспруденция как важная область человеческих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BB2D18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Особенности и закономерности возникновения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Особенности и закономерности возникновения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Принципы, аксиомы и презумпции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Принципы, аксиомы и презумпции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1B7889" w:rsidP="00BB2D18">
            <w:pPr>
              <w:pStyle w:val="a7"/>
              <w:jc w:val="center"/>
            </w:pPr>
            <w: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5024AF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Тема1. Теоретические основы права как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6861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61" w:rsidRPr="00411FC5" w:rsidRDefault="00ED6861" w:rsidP="00BB2D18">
            <w:pPr>
              <w:pStyle w:val="a7"/>
              <w:jc w:val="center"/>
            </w:pPr>
            <w:r>
              <w:lastRenderedPageBreak/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6861" w:rsidRPr="00ED6861" w:rsidRDefault="00ED6861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Правотворчество и процесс формирования права.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Правотворчество и процесс формирования права.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Формы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Формы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Действие норм права во времени, в пространстве и по кругу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Действие норм права во времени, в пространстве и по кругу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Реализация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Реализация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Толкование права: задачи и особенности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Толкование права: задачи и особенности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</w:pPr>
            <w:r w:rsidRPr="00411FC5"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5024AF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Тема2. Правоотношения и правовая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Правоотношения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Правоотношения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Правонарушения и их характеристика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</w:p>
          <w:p w:rsidR="00EE2790" w:rsidRPr="00411FC5" w:rsidRDefault="00EE2790" w:rsidP="00BB2D18">
            <w:pPr>
              <w:pStyle w:val="a7"/>
              <w:jc w:val="center"/>
            </w:pPr>
            <w:r w:rsidRPr="00411FC5"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Правонарушения и их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lastRenderedPageBreak/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 3. Государство и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государства и его признаки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государства и его признаки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власти и управления в стране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власти и управления в стране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Правовое государство и его сущность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Правовое государство и его сущность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Федерации- Основной закон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Федерации- Основной закон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411FC5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pStyle w:val="a7"/>
              <w:jc w:val="center"/>
            </w:pPr>
            <w:r w:rsidRPr="00411FC5">
              <w:t>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pStyle w:val="a7"/>
              <w:jc w:val="center"/>
            </w:pPr>
            <w:r w:rsidRPr="00411FC5"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Гражданство как правовая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Гражданство как правовая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системы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системы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и этапы избирательного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lastRenderedPageBreak/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и этапы избирательного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5024AF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4.Правосудие и правоохранительные органы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411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Обобщающее овторение</w:t>
            </w:r>
          </w:p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D4D3A" w:rsidRDefault="008D4D3A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D18" w:rsidRPr="00BE18AB" w:rsidRDefault="00BB2D18" w:rsidP="00BB2D18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18AB">
        <w:rPr>
          <w:rFonts w:ascii="Times New Roman" w:hAnsi="Times New Roman"/>
          <w:b/>
          <w:sz w:val="24"/>
          <w:szCs w:val="24"/>
          <w:lang w:val="ru-RU"/>
        </w:rPr>
        <w:t>Контрольно – измерительные материалы</w:t>
      </w:r>
    </w:p>
    <w:p w:rsidR="00BB2D18" w:rsidRPr="00BB2D18" w:rsidRDefault="00BB2D18" w:rsidP="00BB2D18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BB2D18">
        <w:tab/>
      </w:r>
      <w:r w:rsidRPr="00BB2D18">
        <w:rPr>
          <w:bCs/>
          <w:color w:val="000000"/>
        </w:rPr>
        <w:t>1 вариант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Форма правления характеризует: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территориальную структуру государственной власти.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Б) способы осуществления государственной власти в обществе.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В) правовое состояние общества и уровень его политической свободы.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Г) организацию верховной государственной власти, источники ее образования и принципы взаимоотношений высших органов между собой и населением.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2. О какой функции государства идет речь: предотвращение межнациональных конфликтов, создание необходимых и достаточных условий для реализации принципа народовластия: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 экономической Б) о правореализаторской В) о политической Г) о правозащитной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3. Выберите пропущенное слово: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Норма права – _________, формально определенное правило поведения, установленное и гарантированное государством.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вседозволенное Б) общеобязательное В) важнейшее Г) общественное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4. «Строительным материалом», из которого формируются и отрасли, и  институты права  называют: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А) отрасль права Б) норму права В) институт права Г) подотрасль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5. Соотнесите формы государственного устройства с их характеристиками.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унитарное государство       1. Децентрализованное государство.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федеративное государство 2. В каждом из субъектов может быть своя конституция.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  3. Одна система высших органов власти.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  4. Единая налоговая и финансовая система.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6. Какая теория происхождения государства связана с разрастанием семьи?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марксистская Б) договорная В) патриархальная Г) органическая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7. Главный признак государства - это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наличие руководящих лиц Б) наделение государственно-властными полномочиями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наличие исполнителей Г) классовое противоборство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8. В зависимости от взаимоотношений высших органов государства республики бывают: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унитарные Б) парламентские В) федеративные Г) конфедеративные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 Важнейший признак нормы права, отличающий ее от норм морали: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общий характер Б) содержит правила поведения В) общеобязательный характер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10. Совокупность общеобязательных для всех правил поведения (норм), установленных или санкционированных государством и охраняемых его силой, называется: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br/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обычаем Б) правом В) законом Г) моралью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11. Самым первым источником права является: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Коран и Библия Б) судебные прецеденты В) нормативно-правовые акты Г)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12. Монархия – это форма: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А) государственного устройств Б) политического режима В) права Г) правления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13. Признаком авторитарного режима не является: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власть в руках одного человека Б) правление осуществляется с помощью силы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тотальный контроль за поведением людей Г) выборы часто фальсифицированы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14. Основной источник права в России: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правовой обычай Б) прецедент В) нормативный акт Г) договор нормативного содержания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15. Назовите верные утверждения: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Верховенство закона означает, что закон признается важнейшей ценностью общества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Верховенство закона означает, что закон обязателен и в полном объеме исполняется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верно а Б) верно б В) оба суждения верны Г) оба суждения неверны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16. Что из перечисленного является источником права Древнего мира: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Саллическая правда Б) Табель о рангах В) Хартия Г) Закон XII таблиц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17. Определите форму правления, если президент сочетает свои полномочия с широкими правами парламента: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конституционная монархия Б) смешанная республика В) унитарное государство Г) содружество.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18. Что из перечисленного не относится к структуре правовой нормы: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депозит Б) санкция В) гипотеза Г) диспозиция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19. Сколько всего конституций было принято в годы Советского Союза: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1 Б) 2 В) 3 Г) 4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20. Путём референдума в Российской Федерации принят(-а)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Трудовой кодекс Российской Федерации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Конституция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Закон «О средствах массовой информации»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федеральный бюджет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21. Соотнесите теорию происхождения государства с ее автором: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теория договора 1) К. Маркс и Ф. Энгельс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патриархальная теория 2) Фома Аквинский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расовая теория 3) Аристотель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теологическая теория 4) Т. Гоббс и Джон Локк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материалистическая теория 5) Ж. Гобино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22. Напишите пропущенное слово: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Формы государственного устройства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…………………..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федеративная конфедерация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23. Установите соответствие между политическими режимами и их признаками: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соблюдение прав и свобод А) авторитарный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диктаторская власть Б) тоталитарный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репрессии В) демократический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4) власть в руках одного человека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5) равенство граждан перед законом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6) фальсификация выборов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24. Найдите в приведённом ниже списке характеристики правовой нормы.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имеет общеобязательный характер Б) обеспечивается силой государственного принуждения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за нарушение предусмотрены общественные санкции Г) вступает в силу с конкретного срока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закрепляется в актах в письменной форме Е) вводится в действие постепенно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25. Прочитайте приведенный ниже текст, в котором ряд терминов пропущен.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… (1) - универсальный регулятор общественных отношений. В этом его основная сущность и главное предназначение. Право представляет собой единую, целостную … (2). Оно является совокупностью обязательных к исполнению … (3), установленных … (4), которое следит за их исполнением. Формой выражения и закрепления … (5) является … (6).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Выберите из предлагаемого списка слова, которые необходимо вставить в пропуски. Слова в списке даны в именительном падеже. Помните, что в списке слов больше, чем вам необходимо выбрать.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 права Б) право В) государство Г) законодательство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 Е) норма Ж) система З) санкция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26.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правовая норма 2) институт 3) право 4) отрасль 5) источник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27. Найдите в приведенном списке положения, характеризующие нормы права: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совокупность представлений о добре и зле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общеобязательность выполнения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обеспеченность выполнения принудительной силой государства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4) форма общественного сознания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5) многократность применения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28.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А) семейное право Б) предпринимательское право В) частное право Г) трудовое право Д) гражданское право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29. 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судебный прецедент Б) обычное право В) источники права Г) нормативно-правовой акт Д) международные правовые акты.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30. Ниже приведен ряд характеристик. Все они, за исключением двух, относятся к понятию «правовая норма»: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установлена государством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имеет письменную форму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совокупность представлений о добре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содержит нормативно-правовые акты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исполняются в силу внутренних побуждений, привычки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охраняется и защищается государством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Ж) регулятор общественных отношений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два</w:t>
      </w:r>
      <w:r w:rsidRPr="00BB2D18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термина, «выпадающих» из общего ряда, и запишите буквы, под которыми они указаны.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31. Прочитайте текст, каждое положение которого обозначено буквой.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(А) Для стабильности общества, думается, важно, чтобы люди уважительно относились к праву, понимали смысл и назначение правовых норм. (Б) Эксперты свидетельствуют, правонарушения часто совершаются людьми по незнанию. (В) Особенно опасен для государства и общества правовой нигилизм (Г) Правовой нигилизм - отрицание ценности права в сознании человека. (Д) Очевидно, общество не может двигаться вперед, если люди не будут доверять законам, стремиться строить по ним свою жизнь.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Определите, какие положения текста 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фактический характер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характер оценочных суждений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характер теоретических положений</w:t>
      </w:r>
    </w:p>
    <w:p w:rsidR="00BB2D18" w:rsidRPr="00BB2D18" w:rsidRDefault="00BB2D18" w:rsidP="00BE18AB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 вариант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Форма государственного (политического) режима характеризует: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организацию верховной государственной власти, источники ее образования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территориальную структуру государственной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способы осуществления государственной власти в обществе, его правовое состояние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принципы взаимоотношений высших органов государственной власти между собой и населением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2. О какой внутренней функции государства идет речь: деятельность государства по установлению всех источников и норм действующего права: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 правотворческой Б) о правозащитной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о правоустановительной Г) о функции обеспечения прав и свобод человека и гражданина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3. Выберите пропущенное слово: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Гипотеза правовой нормы закрепляет  _________, при которых возникают, изменяются или прекращаются права и обязанности участников общественных отношений.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объекты Б) последствия В) элементы Г) условия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4. Объективно сложившаяся совокупность однопорядковых правовых норм, регулирующих определенную сферу однородных общественных отношений, называется: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подотрасль права Б) институт права В) нормой права Г) отраслью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5. Соотнесите формы государственного (политического) режима с их характеристиками.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Авторитарный режим         1. Безраздельное господство бюрократии, возглавляемой лидером,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Тоталитарный режим           действия которого не опираются на законы.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2. Фактически господствующее положение приобретает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   исполнительная власть.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3. Выборы проводятся под контролем правительства. 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4. Господствует единая общеобязательная идеология.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6. Признаком права, отличающим его от других видов социальных норм, является: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рациональный характер Б) обеспеченность исполнения силой государства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социальная значимость Г) формальная неопределённость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7. 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Какая теория происхождения государства уподобляет его живому организму?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психологическая Б) материалистическая В) органическая Г) теологическая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8. Верны ли следующие суждения о праве?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А. Правовые нормы выражают государственную волю, за которой в демократическом обществе стоит воля народа.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Б. Все правовые нормы принимаются высшим судебным органом власти.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верно только А Б) верно только Б В) верны оба суждения Г) оба суждения неверны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9. В России к подзаконным актам относят: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кодексы Б) законы субъектов РФ В) постановления Правительства РФ Г) Конституцию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10. К источникам средневекового права относят: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Великая Хартия Б) законы Хаммурапи В) Свод гражданского права Г) закон XII таблиц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11. Нормы права, в отличие от норм морали: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отражают представление о гармонии человека с природой Б) выражают общественное мнение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содержатся в нормативных актах Г) препятствуют социальным изменениям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12. Конституция РФ была принята при помощи: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конституционного собрания Б) референдума В) парламента Г) президента.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13. Согласно Конституции РФ высшей ценностью в РФ является(-ются)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демократия Б) права и свободы человека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нерушимость Конституции Г) незыблемость общественного строя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14. Верны ли следующие суждения о праве?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А. Вся совокупность общественных взаимодействий подлежит правовому регулированию.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Б. Нарушение норм права влечёт, прежде всего, общественное порицание.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верно только А Б) верно только Б В) верны оба суждения Г) оба суждения неверны.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15. Определите форму государственного устройства, если в государстве помимо центральных, существуют другие образования, имеющие свои законы, не противоречащие основному закону.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федеративное Б) республиканское В) унитарное Г) конфедеративное.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16. Что из перечисленного не относится к институту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наследование Б) гражданство В) права человека Г) семья.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17. Авторитаризм – это: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политический режим Б) государственное устройство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форма правления Г) политическое устройство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18. Основной институт политической системы общества, организующий, направляющий и контролирующий деятельность и взаимоотношения людей.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политика Б) право В) государство Г) закон.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19. Что из перечисленного не относится к нормативным актам: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закон Б) обычай В) приказы Г) постановления.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20. В каком году была принята конституция «развитого социализма»: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1936 Б) 1918 В) 1992 Г) 1977.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Соотнесите теорию происхождения государства с ее характеристикой: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теория насилия 1) делит людей на высших и низших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теологическая теория 2) обладает функциями живого организма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В) органическая теория 3) завоевание одних другими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психологическая теория 4) государственная власть порождена волей Бога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расовая теория 5) государство обусловлено потребностями людей.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22. Напишите пропущенное слово.</w:t>
      </w:r>
    </w:p>
    <w:p w:rsidR="00BB2D18" w:rsidRPr="00BB2D18" w:rsidRDefault="00BB2D18" w:rsidP="00BB2D18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Структура правовой нормы</w:t>
      </w:r>
    </w:p>
    <w:p w:rsidR="00BB2D18" w:rsidRPr="00BB2D18" w:rsidRDefault="00BB2D18" w:rsidP="00BB2D18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гипотеза </w:t>
      </w:r>
      <w:r w:rsidRPr="00BB2D1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…………….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санкция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23. Установите соответствие между примерами источников права и источниками права.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обычай делового оборота 1)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интеллектуальное пиратство 2) нормативный акт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Уголовный кодекс 3) судебный прецедент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декларация о правах 4) договор нормативного содержания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дипломатический этикет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конвенция о правах ребенка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Ж) рейдерство в 90-е гг. в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З) Конституция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24. Выберите из перечисленного признаки права.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нормативный характер Б) обязательность В) суверенитет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публичная власть Д) деление населения Е) гарантированность норм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25.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Прочитайте приведенный ниже текст, в котором ряд терминов пропущен.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… (1) </w:t>
      </w:r>
      <w:r w:rsidRPr="00BB2D1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это основной закон государства. Она определяет … (2), регулирует образование представительных органов, устанавливает и фиксирует … (3) и … (4) граждан. В России Конституция принята путем … (5). Россия по политическому режиму определяется … (6).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Выберите из предлагаемого списка слова, которые необходимо вставить в пропуски. Слова в списке даны в именительном падеже. Помните, что в списке слов больше, чем вам необходимо выбрать.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конституция Б) права В) государственное устройство Г) демократия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 Е) норма Ж) референдум З) обязанности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26.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постановление Б) указ В) подзаконный акт Г) приказ Д) инструкция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27. Выберите из предложенного признаки правового государства: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 А) наличие системы налогов и сборов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разделение и независимость ветвей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система сдержек и противовесов ветвей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верховенство закона, его равное действие для всех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разветвленная система правоохранительных органов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Е) соотношение национальной валюты с валютами других стран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28.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нормативно-правовой акт Б) источник права В) судебный прецедент Г) естественное право Д)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29.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Публичное право Б) финансовое право В) административное право Г) уголовное право Д) конституционное право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30. Ниже приведён ряд терминов. Все они, за исключением двух, относятся к источникам права.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правовой статус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конституция страны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правовой обычай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постановления правительства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политическое участие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два термина, «выпадающие» из общего ряда, и запишите в таблицу буквы, под которыми они указаны.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31. Прочитайте текст, каждое положение которого пронумеровано.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(А) Конституция является единым, обладающим особым юридическими свойствами нормативным правовым актом, посредством которого народ учреждает основные принципы устройства общества и государства, закрепляет правовой статус человека и гражданина. (Б) В Европе первыми писаными конституциями стали конституции Польши и Франции (В) Конституция РФ была принята на всенародном референдуме в декабре 1993 года (Г) Следует признать, что в нынешней Конституции РФ есть декларативные элементы: государство авансом названо правовым, слабо обозначен механизм защиты прав человека и гражданина. (Д) Думается, что могущественна не сама конституция, а конституционная система, состоящая из отношения общества к Основному закону и из образцов поведения и институтов, взращенных вокруг Конституции.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Определите, какие положения текста носят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фактический характер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характер оценочных суждений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характер теоретических утверждений</w:t>
      </w:r>
    </w:p>
    <w:p w:rsidR="00F52BFE" w:rsidRPr="00F52BFE" w:rsidRDefault="00F52BFE" w:rsidP="00F52BFE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Итоговая контрольная работа Право 10 класс</w:t>
      </w:r>
    </w:p>
    <w:p w:rsidR="00F52BFE" w:rsidRPr="00F52BFE" w:rsidRDefault="00F52BFE" w:rsidP="00F52BFE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 xml:space="preserve">Часть </w:t>
      </w:r>
      <w:r w:rsidRPr="00F52BFE">
        <w:rPr>
          <w:rFonts w:ascii="Times New Roman" w:hAnsi="Times New Roman"/>
          <w:b/>
          <w:sz w:val="24"/>
          <w:szCs w:val="24"/>
        </w:rPr>
        <w:t>I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1</w:t>
      </w:r>
      <w:r w:rsidRPr="00F52BFE">
        <w:rPr>
          <w:rFonts w:ascii="Times New Roman" w:hAnsi="Times New Roman"/>
          <w:sz w:val="24"/>
          <w:szCs w:val="24"/>
          <w:lang w:val="ru-RU"/>
        </w:rPr>
        <w:t>. наивысшей юридической силой среди перечисленных источников права в Р.Ф. обладает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1) постановление правительства                 2) Конституция Р.Ф.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3) федеральный закон                                   4) указ Президента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Ниже перечислен ряд терминов. Все они за исключением одного относятся к источникам права. 1) судебный прецедент; 2) естественное право; 3) правовая культура; 4) правовой обычай; 5) нормативно правовой акт; 6) санкции.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Согласно Конституции Р.Ф. в компетенцию  Правительства Р.Ф. входит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lastRenderedPageBreak/>
        <w:t>1) утверждение военной доктрины; 2) разработка федерального бюджета; 3) назначение выборов Президента Р.Ф.; 4) объявление амнистии.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Что отличает правовое государство от неправового?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1) Отделение публичной власти от общества;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2) верховенство закона и права;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3) монополия на легальное применение силы;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4) верховная  власть на определенной территории.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5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.  Верны ли следующие высказывания о Субъектах федерации? 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А.  Субъект федерации  имеет собственные органы законодательной и исполнительной власти, свое законодательство, которое не должно противоречить федеральным за</w:t>
      </w:r>
      <w:r w:rsidRPr="00F52BFE">
        <w:rPr>
          <w:rFonts w:ascii="Times New Roman" w:hAnsi="Times New Roman"/>
          <w:sz w:val="24"/>
          <w:szCs w:val="24"/>
          <w:lang w:val="ru-RU"/>
        </w:rPr>
        <w:softHyphen/>
        <w:t>конам;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Б.     Субъект федерации    не имеет  собственного законодательства, целиком зависимый от цент</w:t>
      </w:r>
      <w:r w:rsidRPr="00F52BFE">
        <w:rPr>
          <w:rFonts w:ascii="Times New Roman" w:hAnsi="Times New Roman"/>
          <w:sz w:val="24"/>
          <w:szCs w:val="24"/>
          <w:lang w:val="ru-RU"/>
        </w:rPr>
        <w:softHyphen/>
        <w:t>ральной власти.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1)  верно только А                                           3) верны оба суждения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2)  верно только Б                                           4) оба суждения не верны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6</w:t>
      </w:r>
      <w:r w:rsidRPr="00F52BFE">
        <w:rPr>
          <w:rFonts w:ascii="Times New Roman" w:hAnsi="Times New Roman"/>
          <w:sz w:val="24"/>
          <w:szCs w:val="24"/>
          <w:lang w:val="ru-RU"/>
        </w:rPr>
        <w:t>.   Определите, какие государственные единицы являются, по Конституции РФ субъектами федерации: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а)   автономные округа;  б)  районы;  в)  области; г) автономная область; д) Санкт-Петербург;  е)  Екатеринбург; ж)  республики; з) поселки городского типа; и)  города; к) края; л) столицы республик; м)   Москва;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(2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F52BFE">
        <w:rPr>
          <w:rFonts w:ascii="Times New Roman" w:hAnsi="Times New Roman"/>
          <w:sz w:val="24"/>
          <w:szCs w:val="24"/>
          <w:lang w:val="ru-RU"/>
        </w:rPr>
        <w:t>. Установите соответствие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52BFE" w:rsidRPr="005024AF" w:rsidTr="000F2577">
        <w:trPr>
          <w:trHeight w:val="1344"/>
        </w:trPr>
        <w:tc>
          <w:tcPr>
            <w:tcW w:w="4785" w:type="dxa"/>
          </w:tcPr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А. Правительство издает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Президент подписывает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Государственная Дума принимает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Суд выносит                    </w:t>
            </w:r>
          </w:p>
        </w:tc>
        <w:tc>
          <w:tcPr>
            <w:tcW w:w="4786" w:type="dxa"/>
          </w:tcPr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 законы,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2. постанов</w:t>
            </w: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ления,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 приговоры,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решения,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5. указы.</w:t>
            </w: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Ответ запишите в таблицу под соответствующими буквами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272"/>
        <w:gridCol w:w="1277"/>
        <w:gridCol w:w="1272"/>
      </w:tblGrid>
      <w:tr w:rsidR="00F52BFE" w:rsidRPr="00F52BFE" w:rsidTr="000F2577">
        <w:trPr>
          <w:trHeight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F52BFE" w:rsidRPr="00F52BFE" w:rsidTr="000F2577">
        <w:trPr>
          <w:trHeight w:val="3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(2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Часть</w:t>
      </w:r>
      <w:r w:rsidRPr="00F52BFE">
        <w:rPr>
          <w:rFonts w:ascii="Times New Roman" w:hAnsi="Times New Roman"/>
          <w:sz w:val="24"/>
          <w:szCs w:val="24"/>
        </w:rPr>
        <w:t xml:space="preserve"> II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Составить  развернутый план ответа на тему «Государство» План должен содержать не менее 3-х пунктов, два из которых должны быть детализированы. (3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«5» 11-12 баллов; «4» 9-10 баллов; «3» 5-8 баллов.</w:t>
      </w:r>
    </w:p>
    <w:p w:rsid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Итоговая контрольная работа Право 10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ответы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Часть 2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 в г д ж к м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   Б  В    Г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2   5   1   34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Часть 3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Правильный ответ может содержать следующие элементы: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1. Понятие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2. Признаки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3. Функции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а) Внешние функции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б) Внутренние функции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4. Формы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а)  Форма правления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Государственно-территориальное устройство 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в) Политический режим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Критерии оценивания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«5» 11-12 баллов;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«4» 9-10 баллов;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«3» 5-8 баллов.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Задания 1-5 по 1 баллу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Задания 6-7 по 2 балла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Задание  часть 2 -3 балла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Всего 12 баллов</w:t>
      </w:r>
    </w:p>
    <w:p w:rsidR="000F2577" w:rsidRPr="00BE18AB" w:rsidRDefault="000F2577" w:rsidP="000F2577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18AB">
        <w:rPr>
          <w:rFonts w:ascii="Times New Roman" w:hAnsi="Times New Roman"/>
          <w:b/>
          <w:sz w:val="24"/>
          <w:szCs w:val="24"/>
          <w:lang w:val="ru-RU"/>
        </w:rPr>
        <w:t>Контрольно – измерительные материалы</w:t>
      </w:r>
    </w:p>
    <w:p w:rsidR="000F2577" w:rsidRPr="000E563D" w:rsidRDefault="000F2577" w:rsidP="000F2577">
      <w:pPr>
        <w:tabs>
          <w:tab w:val="left" w:pos="7920"/>
        </w:tabs>
        <w:ind w:right="-6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</w:t>
      </w: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Гражданское право»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Дайте понятие гражданского права, предмет и метод гражданского права.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№ 2.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финансовые;            Б) имущественные и связанные с ними личные неимущественные;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налоговые;               Г) дисциплинарные.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Имущественные отношения – это: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отношение человека к имуществу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отношение человека к вещи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волевые отношения между конкретными лицами по поводу принадлежности или перехода имущественных благ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связь между вещами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Физические и юридические лица приобретают и осуществляют свои гражданские права: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своей волей и в интересах государства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своей волей и в интересах ведомства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своей волей и в своем интересе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своей волей с соблюдением интереса другой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5.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Дайте понятие: физического лица, юридического лица, публично-правового образования.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№ 6.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В соответствии с Конституцией РФ гражданское законодательство находится в ведении: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Российской Федерации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Российской Федерации и ее субъектов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субъектов Российской Федерации и муниципальных образований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городских и сельских муниципальных образований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7.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Отказ граждан и юридических лиц от осуществления принадлежащих им прав: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влечет прекращение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не влечет прекращения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влечет прекращение судебной защиты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влечет прекращение этих прав на имущество, приобретенное по основаниям, допускаемым законом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Не допускается использование гражданских прав с целью: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самозащиты прав;                                                      Б) ограничения конкуренции на рынке;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признания оспоримой сделки недействительной;    Г) взыскания неустойки.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Правоспособность гражданина возникает в момент: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вступления в брак;                              Б) его рождения;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рождения у него первого ребенка;     Г) приобретения им имени.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№ 10.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Правоспособность гражданина прекращается в момент: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признания его судом недееспособным;     Б) осуждения его судом за совершение правонарушения;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его смерти;                                                     Г) установления над ним опеки или попечительства.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11.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Гражданин отвечает по своим обязательствам всем: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имуществом, принадлежащим его семье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принадлежащим ему имуществом, за исключением того, на которое не может быть обращено взыскание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своим имуществом и имуществом своего супруга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имуществом, принадлежащим его семье, и имуществом своего поручителя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№12.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Малолетние в возрасте от 6 до 14 лет вправе самостоятельно: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передавать права авторства другому лицу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распоряжаться своим доходом (заработком)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вносить в кредитные учреждения вклады и распоряжаться ими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совершать мелкие бытовые сделки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Гражданин, ограниченный судом в дееспособности, самостоятельно вправе: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вносить вклады в кредитные учреждения и распоряжаться ими;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получать пенсию и распоряжаться ею;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получать заработную плату и распоряжаться ею;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совершать мелкие бытовые сделки.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№14.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Коммерческие организации создаются в форме: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А) потребительских кооперативов;    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государственных и муниципальных унитарных предприятий;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общественных и религиозных организаций;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благотворительных и иных фондов.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15.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Моментом создания юридического лица является: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приобретение обособленного имущества;                               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открытие лицевого счета в банке;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выступление на суде в качестве ответчика по совершенным сделкам;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его государственная регистрация.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16.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 именной ценной бумаге могут относиться: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приватизационные чеки;                                 Б) долговые расписки;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государственные облигации;                          Г) акции, чеки, сберегательные сертификаты.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17.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Односторонней сделкой считается сделка, для совершения которой необходимо и достаточно: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выражение воли одной стороны и предварительного согласия другой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выражение воли одной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выражение воли одной стороны при условии, что вторая сторона впоследствии одобрила ее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согласие двух сторон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 двусторонним сделкам относится: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выдача доверенности;       Б) исполнение договора;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договор купли-продажи;   Г) публичное объявление конкурса на лучшее исполнение песен военных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Иск о применении последствий недействительности ничтожной сделки со дня начала ее исполнения может быть предъявлен в течение: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одного года;               Б) трех лет;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пяти лет;                     Г) десяти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20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Иск о признании недействительной сделки, совершенной под влиянием насилия или угрозы, может быть предъявлен со дня прекращения насилия или угрозы в течение: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одного года;                          Б) трех лет;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пяти лет;                                Г) десяти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№ 21.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Выберите  правильный вариант:</w:t>
      </w: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сделка является действительной: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соответствует требованиям закона;         Б необходимая форма сделки не соблюдена;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не требуется  установление  правоспособности  и дееспособности субъектов сделки.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Акционерное общество может быть: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ОАО;     Б) ВАО;       В) КАО;        Г) ЗАО.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20"/>
      </w:tblGrid>
      <w:tr w:rsidR="000F2577" w:rsidRPr="000E563D" w:rsidTr="000F2577">
        <w:tc>
          <w:tcPr>
            <w:tcW w:w="10008" w:type="dxa"/>
            <w:gridSpan w:val="2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Договора</w:t>
            </w:r>
          </w:p>
        </w:tc>
      </w:tr>
      <w:tr w:rsidR="000F2577" w:rsidRPr="000E563D" w:rsidTr="000F2577">
        <w:tc>
          <w:tcPr>
            <w:tcW w:w="4788" w:type="dxa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5220" w:type="dxa"/>
            <w:shd w:val="clear" w:color="auto" w:fill="auto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сущность</w:t>
            </w:r>
          </w:p>
        </w:tc>
      </w:tr>
      <w:tr w:rsidR="000F2577" w:rsidRPr="000E563D" w:rsidTr="000F2577">
        <w:tc>
          <w:tcPr>
            <w:tcW w:w="4788" w:type="dxa"/>
          </w:tcPr>
          <w:p w:rsidR="000F2577" w:rsidRPr="000E563D" w:rsidRDefault="000F2577" w:rsidP="000F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0F2577" w:rsidRPr="000E563D" w:rsidRDefault="000F2577" w:rsidP="000F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Приведите пример не менее  </w:t>
      </w: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6 </w:t>
      </w:r>
      <w:r w:rsidRPr="000E563D">
        <w:rPr>
          <w:rFonts w:ascii="Times New Roman" w:hAnsi="Times New Roman"/>
          <w:sz w:val="24"/>
          <w:szCs w:val="24"/>
          <w:u w:val="single"/>
          <w:lang w:val="ru-RU" w:eastAsia="ru-RU"/>
        </w:rPr>
        <w:t>договоров.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Наиболее полно права и свободы гражданина РФ законодательно закреплены в: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      а) Гражданском кодексе РФ;                  б) Меморандуме о правах человека;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      в) Конституции РФ;                                г) Декларации прав человека и гражданина.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25.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Субъектами права хозяйственного ведения признаются: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казенное предприятие;                              Б) производственные кооперативы;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потребительские кооперативы;                Г) государственные и муниципальные предприятия.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26.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Субъектами права оперативного управления на имущество, закрепленное за ними собственником, признаются: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казенные и унитарные предприятия;        Б) унитарные предприятия и учреждения;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казенные предприятия и учреждения;      Г) учреждения, казенные и унитарные предприятия.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27.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 намерении продать свою долю продавец обязан сообщить остальным участникам долевой собственности в форме: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устной;   Б) письменной;   В) устной и впоследствии подтвержденной в письменной форме;  Г) любой.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Сочетание юридических средств и приемов, при помощи которых осуществляется воздействие права на поведение людей, общественные отношения называется: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метод правового регулирования;                Б) предмет правового регулирования;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субъект правового регулирования;            Г) правоотношение.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В суде применяется гражданско-процессуальное законодательство в случае возникновения спора между: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гражданами о разделе домовладения;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между гражданином и организацией о взыскании заработной платы;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между гражданином и судом об обжаловании решения;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между гражданами об обжаловании приговора.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30.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Наследниками первой очереди по закону являются: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дети наследодателя;                                       Б) дети и супруг наследодателя;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дети и родители наследодателя;                    Г) дети, супруг и родители наследодателя.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31.</w:t>
      </w:r>
    </w:p>
    <w:p w:rsidR="000F2577" w:rsidRPr="000E563D" w:rsidRDefault="000F2577" w:rsidP="000F25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>Решите задачи.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Три гражданина решили создать фирму и написали устав. Принесли его в регистрационную палату. В палате сказали, что устав необходимо переделать. Какие сведения должны быть включены в устав?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Бурлаков Н. ударил Симонова Н., отражая опасное для его жизни нападение последнего. Наказуемы ли в уголовном порядке действия Бурлакова Н., если они привели к инвалидности Симонова Н.?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 завещанию, оставленному умершей матерью, все имущество завещано дочери. Предусмотрен завещательный отказ: она не может выйти замуж за жениха, так как при жизни он не нравился матери. Возможно ли это?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юридическую консультацию обратилась Петрова Е. По словам женщины, через три месяца после смерти ее мужа у нее родился сын. Однако свекровь сразу после похорон заявила, что </w:t>
      </w: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жить вместе им теперь незачем, и стала требовать, чтобы Петрова Е. переселилась к своим родителям. Когда она возразила, что ее ребенок имеет законное право на наследство своего отца (квартира приватизирована), свекровь стала доказывать, что права на наследство у него не может быть, поскольку он еще не родился. Кто прав в данной ситуации и почему?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Cs/>
          <w:iCs/>
          <w:sz w:val="24"/>
          <w:szCs w:val="24"/>
          <w:lang w:val="ru-RU" w:eastAsia="ru-RU"/>
        </w:rPr>
        <w:t>Согласны ли вы со следующим суждениям: р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ешение конкретного дела на основе правовой нормы, рассчитанной не на данный, а на сходные случаи называют аналогией права.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да; Б) нет.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Согласны ли  вы с данным заключением: «Гражданское общество невозможно без демократии, правового государства, свободного рынка и наличия реальных и защищённых законом прав и свобод человека и гражданина. Одновременно существование гражданского общества обеспечивает дальнейшее развитие демократии, правового государства, свободного рынка и защиту прав и свобод человека и гражданина».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да;       Б) нет.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Назовите формы и способы защиты имущественных и неимущественных прав. Дайте понятие «третейский суд».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35.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Соотнесите понятия и определения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залог;                  Б) поручительство;          В) задаток;        Г) удержание.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1. Кредитор имеет возможность получить компенсацию из заложенного имущества.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2. Кредитор удерживает оставшуюся у него вещь до погашения долга под угрозой превратить эту вещь в предмет залога.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3. Денежная сумма, выдаваемая одной из сторон другой стороне в счет причитающихся платежей.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4. Третье лицо обязывается перед кредитором отвечать за долги должника.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36.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Расшифруйте аббревиатуры.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ГК РФ;       Б) СЗ РФ;      В) ГПК РФ;  Г) ИНН.</w:t>
      </w:r>
    </w:p>
    <w:p w:rsidR="000F2577" w:rsidRDefault="000F2577" w:rsidP="000F2577">
      <w:pPr>
        <w:pStyle w:val="a6"/>
        <w:spacing w:before="0" w:beforeAutospacing="0" w:after="150" w:afterAutospacing="0"/>
        <w:jc w:val="center"/>
      </w:pPr>
    </w:p>
    <w:tbl>
      <w:tblPr>
        <w:tblStyle w:val="2"/>
        <w:tblpPr w:leftFromText="180" w:rightFromText="180" w:horzAnchor="margin" w:tblpY="935"/>
        <w:tblW w:w="0" w:type="auto"/>
        <w:tblLook w:val="04A0"/>
      </w:tblPr>
      <w:tblGrid>
        <w:gridCol w:w="4536"/>
        <w:gridCol w:w="4394"/>
      </w:tblGrid>
      <w:tr w:rsidR="000F2577" w:rsidRPr="000E563D" w:rsidTr="000F2577">
        <w:tc>
          <w:tcPr>
            <w:tcW w:w="4536" w:type="dxa"/>
          </w:tcPr>
          <w:p w:rsidR="000F2577" w:rsidRPr="000E563D" w:rsidRDefault="000F2577" w:rsidP="000F2577">
            <w:pPr>
              <w:spacing w:after="12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E563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Оценка</w:t>
            </w:r>
          </w:p>
        </w:tc>
        <w:tc>
          <w:tcPr>
            <w:tcW w:w="4394" w:type="dxa"/>
          </w:tcPr>
          <w:p w:rsidR="000F2577" w:rsidRPr="000E563D" w:rsidRDefault="000F2577" w:rsidP="000F2577">
            <w:pPr>
              <w:spacing w:after="12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E563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 процентах</w:t>
            </w:r>
          </w:p>
        </w:tc>
      </w:tr>
    </w:tbl>
    <w:p w:rsidR="00BB2D18" w:rsidRDefault="00BB2D18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22385" w:rsidRPr="00E22385" w:rsidRDefault="00E22385" w:rsidP="00E22385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</w:pP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t>(контрольно-измерительные материалы)</w:t>
      </w:r>
    </w:p>
    <w:p w:rsidR="00E22385" w:rsidRPr="00E22385" w:rsidRDefault="00E22385" w:rsidP="00E22385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color w:val="000000"/>
          <w:sz w:val="20"/>
          <w:szCs w:val="20"/>
          <w:lang w:val="ru-RU" w:eastAsia="ru-RU"/>
        </w:rPr>
      </w:pPr>
      <w:r w:rsidRPr="00E22385">
        <w:rPr>
          <w:rFonts w:ascii="Times New Roman" w:eastAsia="Calibri" w:hAnsi="Times New Roman"/>
          <w:bCs/>
          <w:color w:val="000000"/>
          <w:sz w:val="20"/>
          <w:szCs w:val="20"/>
          <w:lang w:val="ru-RU" w:eastAsia="ru-RU"/>
        </w:rPr>
        <w:t>по учебной дисциплине:</w:t>
      </w: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t xml:space="preserve"> Право. </w:t>
      </w: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br/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Темы 1. «Понятие права»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Вариант-1</w:t>
      </w:r>
      <w:r w:rsidRPr="00E22385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1. На чем основывается материалистическая теория происхождения государства?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Представление о государстве как своеобразном подобии человеческого организма.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Б)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возникло из-за разделения труда, появления частной собственности, раскола общества на классы.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образуется вследствие завоевания сильным племенем более слабого.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Г)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Правильного ответа нет.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</w:t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. Как рассматривают возникновение государства сторонники «органической теории»?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А) Государство есть следствие психологических закономерностей развития человека.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lastRenderedPageBreak/>
        <w:t>Б) Государство - продукт божественной воли.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В) Государство возникает как продукт сознательного творчества.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Государство - это организм, постоянные отношения, между частями которого аналогичны постоянным отношениям между частями живого существа.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3. Укажите собирательное название правил поведения первобытного общества: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обычаи;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мононормы;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обряды;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религиозные ритуалы.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4. Теория, объясняющая происхождение права действием сверхъестественных сил, называется: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регулятивная;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историческая;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теологическая;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теория примирения.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Социальные нормы первобытного общества: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закреплялись в письменных источниках;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обеспечивались государственным принуждением;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создавались вследствие борьбы за власть между членами рода;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наказанием за их нарушение являлось порицание всеми членами рода.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6. Какую теорию происхождения права развивали Л. Гумплович, Е. Дюринг, К. Каутский?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Патриархальную.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Б) Теорию насилия.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В) Психологическую.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Вариант-2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В чем смысл естественно-правовой теории происхождения государства?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возникает непосредственно из классовых противоположностей, развивающихся внутри родового строя.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Б)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возникает в результате раскола общества на классы.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Государство-это объединение людей на основе общественного соглашения между ними.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Г)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- естественно возникшая организация властвования одного племени над другим.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2.Что представляет собой основу «теории насилия» происхождения государства?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А) Государство как искусственное выражение сознательной воли людей.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Б) Государство возникает из разрастающейся из поколения в поколение семьи.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В) Государство - это продукт и проявление непримиримости классовых противоречий.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Государство образуется вследствие завоевания сильным племенем более слабого.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Д) Появление государства необходимо для обеспечения постоянного господства одних рас над другими.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3. Согласно классовой теории возникновения права: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право — мера свободы;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право — возведенная в закон воля народа;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право — возведенная в закон воля господствующей части общества;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право — мера справедливости.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4. Теория, объясняющая происхождение права действием сверхъестественных сил, называется: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теория примирения.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теологическая;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историческая;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регулятивная;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5. Назовите представителей «Договорной теории» происхождения государства и права.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Г. Греции, Т. Гоббс, Ж.Ж. Руссо, А.Н. Радищев.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Б) Фома Аквинский, Ж. Маритен.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В) Л. Гумплович, Е. Дюринг.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6. Каким понятием обозначается правило поведения, сложившееся вследствие фактического его применения в течение длительного времени и вошедшее в привычку?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Право.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Б) Обычай.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В) Нравы.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"/>
        <w:gridCol w:w="851"/>
      </w:tblGrid>
      <w:tr w:rsidR="00E22385" w:rsidRPr="00E22385" w:rsidTr="00415E2E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Темы 2 «Правовое регулирование общественных отношений»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sz w:val="24"/>
          <w:szCs w:val="24"/>
          <w:lang w:val="ru-RU" w:eastAsia="ru-RU"/>
        </w:rPr>
        <w:t>Вариант-1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1. Из каких элементов состоит норма права?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1)  из всех элементов  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2) только из гипотезы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3) только из диспозиции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4) только из санкции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2. Как называется само правило поведения?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гипотезой  2) санкцией   3)  диспозицией    4) конфигурацией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3.К элементам правовой нормы относятся…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преамбула      2) диспозиция      3)  гипотеза     4) санкции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4. Гипотеза и диспозиция как части правовой нормы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условие применения нормы и формулировка самого правила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условие применения нормы и наказание за ее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формулировка самого правила и наказание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указание на суть правила и возможностей его применения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Элементом структуры нормы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санкция;2) гипотеза;3) дефиниция;4) диспозиция.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6. Элемент нормы права, указывающий на правовые последствиядля лица, не соблюдающего норму права, называется: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диспозиция;2) санкция;3) гипотеза;4)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7. Под гипотезой подразумевается: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правило поведения, указывающее на жизненное обстоятельство,при наличии которого реализуется норма;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часть юридической нормы, указывающая на фактическиежизненные обстоятельства при наличии или отсутствии которыхона реализуется;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часть юридической нормы, содержащая правило поведения,которому должны следовать участники общественных отношений;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часть юридической нормы, предусматривающая ответственностьза нарушение требований закона.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8. Диспозиция бывает: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абсолютная;2) бланкетная;3) запрещающая;4) императивная.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9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Источником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юридический факт;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нормативный договор.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10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Результатом правотворчества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правовой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правовая доктрина.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Вариант -2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lastRenderedPageBreak/>
        <w:t>1. Что называется санкцией?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 само правило поведения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часть правовой нормы, определяющую условия, при которых будет действовать эта норма права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общеобязательное, установленное, санкционированное государством правило поведения людей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те неблагоприятные последствия, которые могут наступить для лица, если оно не выполнило требование нормы права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2. Гипотеза и санкция как части правовой нормы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условие применения нормы и формулировка самого правила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условие применения нормы и наказание за ее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формулировка самого правила и наказание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указание на суть возможностей применения правила и степени ответственности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3. Какие элементы содержатся в норме права?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санкция    2)  диспозиция     3) статья закона     4) гипотеза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4. Гипотеза, диспозиция и санкция – это: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элементы правовой нормы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круг лиц, которым адресована норма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части обязательного правила поведения, охраняемого государством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меры государственного принуждения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Элементом структуры нормы права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коллизия;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дефиниция;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статья;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санкция.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6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На содержание правила поведения указывает элемент нормыправа: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санкция;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гипотеза;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7. Элемент нормы права, указывающий на конкретные обстоятельства,при наличии которых действует правовая норма: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санкция;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гипотеза;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8. Под структурой правовой нормы понимается: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правило поведения, которому должны следовать участники общественных отношений;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обстоятельства, при наличии которых норма будет действовать;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ее характерное внутреннее строение.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9. Источником права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правовая традиция;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нормативный правовой акт.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10. В Российской Федерации основным источником права выступает: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правовой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нормативный договор.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"/>
        <w:gridCol w:w="851"/>
      </w:tblGrid>
      <w:tr w:rsidR="00E22385" w:rsidRPr="00E22385" w:rsidTr="00415E2E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b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Тема 3 «Основы конституционного права РФ».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Вариант-1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К основным конституционным принципам относятся: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народный суверенитет и разделение властей;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наличие судебной системы и властных функций;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разделение конституции на писанные и неписанные.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На каких принципах осуществляется государственная власть в России?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разделения на законодательную, исполнительную и судебную, верховенства власти                Президента Российской Федерации, взаимодействия органов власти;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разделения на законодательную, исполнительную и судебную, независимости вла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сти, верховенства Конституционного суда Российской Федерации;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разделения на законодательную, исполнительную и судебную, их самостоятельности и независимости, единства власти.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3. Правовой статус человека и гражданина включает: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права и обязанности граждан, определяемые государственным правом;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систему прав, свобод и обязанностей физиче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ских лиц, законодательно закрепленных государст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вом;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совокупность прав, обязанностей и ответственности граждан  России.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4.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>Понятие «одномандатный округ» характер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 для избирательной системы: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мажоритар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ной;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2) пропорциональной;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прямого делегиро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вания;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4) многопартийной.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Правительство Российской Федерации имеет право издавать: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указы и постановления;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 постановления и распоряжения;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3) приказы и распоряжения;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4) постановления, распоряжения и указы.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6. Какие основания лишения избирательного права граждан соответствуют Конституции РФ?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А) отсутствие политической культуры;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вхож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дение в оппозиционные объединения;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призна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ние судом недееспособным;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Г) содержание в местах лишения свободы по приговору суда.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1) верны Б и Г; 2) верны В и Г; 3) верны А и В; 4) верны все суждения.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7.Вставьте пропущенное слово: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«Участие в _______ дело ответственное, так как гражданин, голосуя за того или иного кандидата, делегирует ему право выражать и защищать свои интересы на государственном уровне».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8. Какие требования являются обязательными для избирательной системы в демократическом обществе? Соответствующие цифры запишите в порядке возрастания.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1)наличие возрастного ценза, 2)наличие образовательного ценза, 3) тайная подача голосов, 4) информированность граждан о программах кандидатов, 5)допущение привилегий при распределении голосов.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9. На какой максимальный срок может быть избрано одно и тоже лицо на должность президента?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На 4 года.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На 5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На 6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На 8 лет.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10. На какой срок избираются судьи Конституционного суда?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На 4 года.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На 5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На 10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На 12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Вариант-2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Верховенство, принцип прямого действия и особая правовая охрана это: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основные  функции Конституции РФ;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2) основные принципы Конституции РФ;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юридические свойства Конституции РФ.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Какая форма правления установлена в Российской Федерации?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парламентская;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республиканская;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федеративная.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 Как определяется национальная принадлежность лица?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по свидетельству о рождении;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каждый вправе определить свою национальную принадлежность;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по свидетельству о браке.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4. Отметьте  неправильное  утверждение: «При изменении гражданства  родителей …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гражданство детей в возрасте до 14 лет следует гражданству роди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телей;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гражданство недееспособного лица следует гражданству опекуна;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гражданство детей в возрасте от 14 до 18 лет следует гражданству роди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softHyphen/>
        <w:t>телей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Верны ли следующие суждения о правах граждан?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А) в референдуме имеет право участвовать гражданин РФ, достигший 18-летнего возраста.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гражданин, признанный судом недееспособ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ным, не может принимать участия в выборах.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1) верно только </w:t>
      </w:r>
      <w:r w:rsidRPr="00E22385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А;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2) верно только </w:t>
      </w:r>
      <w:r w:rsidRPr="00E22385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Б;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3) верны оба суждения; 4) оба суждения неверны.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 Избирательная система, при которой распределе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ние депутатских мандатов  основывается на большинстве голосов, поданных за кандидата или поли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тическую   партию, является: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пропорциональной избира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2) мажоритарной избирательной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смешанной избира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4) все ответы правильны.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7.Вставьте пропущенное слово: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«Участие в _______ дело ответственное, так как гражданин, голосуя за того или иного кандидата, делегирует ему право выражать и защищать свои интересы на государственном уровне».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8. Какие требования являются обязательными для избирательной системы в демократическом обществе? Соответствующие цифры запишите в порядке возрастания.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1)наличие возрастного ценза, 2)наличие образовательного ценза, 3) тайная подача голосов, 4) информированность граждан о программах кандидатов, 5)допущение привилегий при распределении голосов.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9. Какие существуют основания досрочного прекращения полномочий Президента?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Отставка Президента.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Стойкая неспособность по состоянию здоровья осуществлять принадлежащие ему полномочия.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Отрешение Президента от должности.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Все вышеперечисленные.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5) Правильного ответа нет.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10</w:t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. Какие органы законодательной власти в РФ Вы знаете?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Президент, государственные комитеты.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Совет Федерации, Государственная Дума.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Правительство, федеральные министерства.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Верховный суд, Высший арбитражный суд.</w:t>
      </w:r>
    </w:p>
    <w:p w:rsidR="00E22385" w:rsidRPr="00E22385" w:rsidRDefault="00E22385" w:rsidP="00E2238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567"/>
        <w:gridCol w:w="1134"/>
      </w:tblGrid>
      <w:tr w:rsidR="00E22385" w:rsidRPr="00E22385" w:rsidTr="00415E2E">
        <w:tc>
          <w:tcPr>
            <w:tcW w:w="166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выборы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выборы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1,3,4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1,3,4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22385" w:rsidRPr="00E22385" w:rsidRDefault="00E22385" w:rsidP="00E2238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Тема 4 «Отрасли Российского права».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Вариант -1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Малолетний в возрасте 7 лет является: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недееспособным;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  частично дееспособным;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  неправоспособным.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Может ли гражданин быть ограничен в правоспособности или лишен правоспособности и если да, то в каком порядке?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нет, не может;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  да, только по решению суда;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  только ограничен и только по решению суда.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  Сделкой называют: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А - правомерное поведение субъектов гражданского права в экономическом обороте;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 действие, направленное на возникновение, из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менение или прекращение гражданского  правоотношения;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гражданско-правовое отношение по поводу имущественных прав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Умерший Бабкин остался должен соседу Кудрину 500 рублей. Обязаны ли наследники уплатить его долг? В течение какого срока должно быть заявлено требование?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Не обязаны.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2) Обязаны только в пределах полученного наследства. Требование должно быть заявлено в пределах срока исковой давности.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Обязаны в пределах стоимости полученного наследства. Требование об уплате должно быть заявлено в течение 6 месяцев со дня открытия наследства.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4) Обязаны в пределах стоимости полученного наследства. Требование должно быть заявлено в течение б месяцев с момента принятия наследства наследниками.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5.С какого возраста в Р.Ф. можно вступать в брак согласно семейному законодательству:        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а). с 16 лет; б). с 18 лет; в). с 19 лет; г). с 21 года.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6.На момент развода в семье был ребёнок 12 лет. Будет ли учитываться его мнение при решении вопроса с кем из родителей он останется.                                                       а) да; б).нет.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7</w:t>
      </w:r>
      <w:r w:rsidRPr="00E22385">
        <w:rPr>
          <w:rFonts w:ascii="Times New Roman" w:eastAsia="Calibri" w:hAnsi="Times New Roman"/>
          <w:bCs/>
          <w:sz w:val="24"/>
          <w:szCs w:val="24"/>
          <w:lang w:val="ru-RU"/>
        </w:rPr>
        <w:t xml:space="preserve">.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Решением суда от 15.03.07г. Сидоров Н.Н. был лишен родительских прав, так как при встречах с сыном отрицательно влиял на его воспитание: пьянствовал сам и заставлял сына выпивать и т.д. 02.04.07г. Сидоров Н.Н. обратился в суд с иском об отмене выплаты алиментов наребенка, т.к. он лишен родительских прав,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Какое решение должен вынести суд?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8. Отметьте знаком «+» обязанности работодателя и знаком «-» обязанности работника: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2"/>
        <w:gridCol w:w="6"/>
      </w:tblGrid>
      <w:tr w:rsidR="00E22385" w:rsidRPr="005024AF" w:rsidTr="00415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А) лично выполнять определенную соглашением трудовую функцию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Б) предоставить работу по обусловленной трудовой функции (специальность, квалификация, должность)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В) обеспечить условия труда, предусмотренные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Г) соблюдать действующие в организации правила внутреннего распорядка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Д) своевременно и в полном объеме выплачивать заработную плату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Женщина, имеющая двоих маленьких детей, обратилась в отдел кадров завода с просьбой принять ее на работу, но учесть при этом, что за детьми требуется уход. Укажите, какой вид должны предложить ей с учетом ее положения: а) рабочий день нормальной продолжительности; б) рабочий день сокращенной продолжительности; в) неполный рабочий день.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Административные наказания, которые могут быть применены как дополнительные: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1) предупреждение;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2) штраф;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3) административный арест;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4) лишение специального права;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5) административное выдворение за пределы РФ.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 – 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Местом жительства гражданина в соответствии с ГК РФ признается: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место регистрации;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 место постоянного проживания;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место нахождения основной части имущества.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Исковая давность - это: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срок, в течение которого можно обратиться в суд с иском;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 срок, по истечении которого можно обратиться в суд с иском;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срок, в течение которого суд может принудительно воздейство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вать на истца;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Г - срок, после которого лицо не может быть привлечено к ответ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ственности за совершенное преступление.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 В зависимости от наличия обстоятельства, с которым связано возникновение правоотношения сделки бывают: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отлагательные и отменительные;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 - формальные и неформальные;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притворные и мнимые.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4. У умершего Лобова было трое детей 12, 19 и 23 лет. Наследственное имущество составляют вещи стоимостью 9000 рублей. Кто и на какую сумму получит наследство, если Лобов завещал все имущество своей сестре?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Все получит сестра, которой завещано имущество.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2) Все получит сын 12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Сын 12 лет получит имущества на 6000 руб., остальное получит сестра.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4) Сын 12 лет получит имущества на 2000 руб., остальное получит сестра.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5. Что НЕ является обязательным условием для вступления в брак:                                а) наличие образования;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б) отсутствие другого брака;                                                                                            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в) достижение брачного возраста;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согласие сторон.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6. Не допускается заключение брака между: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Лицами, из которых хотя бы одно признано судом ограниченно дееспособным.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Усыновителями и усыновленными.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Двоюродными братьями и сестрами.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Троюродными братьями и сестрами.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5) Все перечисленное.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/>
        </w:rPr>
        <w:t xml:space="preserve">7.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Накануне свадьбы Петрова С.С. попросила своего жениха Сидорова Н.Н. пройти медицинское обследование на предмет наличия у него венерической болезни.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В результате медицинского обследования было выявлено у Сидорова Н.Н. венерическое заболевание, но он скрыл это от своей невесты, сказав, что он здоров. Через месяц после свадьбы Петрова С.С. узнала, что она заразилась венерической болезнью.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В связи с этим она обратилась в суд с иском о признании брака недействительным.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Что должен предпринять судья и какое решение по иску Петровой С.С. должно быть вынесено?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8. Отметьте знаком «+» необходимые условия и знаком «-» дополнительные условия трудового договора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49"/>
        <w:gridCol w:w="20"/>
      </w:tblGrid>
      <w:tr w:rsidR="00E22385" w:rsidRPr="00E22385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А) характеристика условий труда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E22385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Б) испытательный срок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В) режим труда и отдыха работника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Г) оплата проезда до места работы 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5024AF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Д) условия оплаты труда работника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E22385" w:rsidTr="00415E2E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Кому не устанавливается испытательный срок при приеме на работу: а) Валентину 17 лет: б) библиотекарю Елене Семеновне с высшим образованием и 5-летним стажем работы: в) Сергею, демобилизованному из армии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Мерой административного взыскания является: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1) административное задержание;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2) административный арест;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3) личный досмотр;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4) досмотр транспортного средства; 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Ключ ответов: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2580"/>
              <w:gridCol w:w="567"/>
              <w:gridCol w:w="2693"/>
            </w:tblGrid>
            <w:tr w:rsidR="00E22385" w:rsidRPr="00E22385" w:rsidTr="00415E2E">
              <w:tc>
                <w:tcPr>
                  <w:tcW w:w="3114" w:type="dxa"/>
                  <w:gridSpan w:val="2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Вариант-1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Вариант-2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Иск будет  отклонен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Брак будет расторгнут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+ б,в,д. – а,г.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+а,в,д. –а,г.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415E2E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</w:tbl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Тема 5 «Международное право и его особенности».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   № 1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1.Предшественницей ООН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1) Лига Наций        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НАТО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3) ЮНЕСКО          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МВФ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2.Ответные акции в связи с недружественными действиями, не являющимися правонарушениями: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3.Международная материальная ответственность в форме восстановления материального положения: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4.В центре внимания Всеобщей декларации прав человека находится защита: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человека во время международных конфликтов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экономической независимости производителей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трудоспособного человека от безработицы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жизни человека, его прав и свобод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5.Верны ли суждения о Всеобщей декларации прав человека?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А. Декларация провозглашает идеи, на которые должны ориентироваться человек, народы и государства.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Б. Всеобщая декларация прав человека является обязательным документом для всех государств.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верно только А                   3) оба суждения 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верно только Б                    4) оба суждения неверны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6.Международный договор признается обязательным для государства после его …………………….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7.Ущемление прав людей в зависимости от пола, национальности, имущественного положения – это ……..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8.Назовите любые три принципа международного 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А) …..;     Б) ……..;      В) ……….</w:t>
      </w: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ab/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 -2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1.Источником международного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международные конвенции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международные обычаи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международные конгрессы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международные договоры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2.Ответные насильственные действия, которые осуществляются пострадавшим субъектом: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3.Международная материальная ответственность в форме компенсации убытков потерпевшему: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4.Соблюдение Всеобщей декларации прав человека обеспечивает: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защиту гражданского населения во время войны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оказание медицинской помощи пленным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защиту чести и достоинства человека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правовой характер деятельности предпринимателей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5.Верны ли суждения о Всеобщей декларации прав человека?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А. Историческое значение Декларации состоит в том, что она определила единую, целостную систему естественных и неотъемлемых прав человека..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Б. Содержание Декларации фактически охватывает все стороны человеческой жизнедеятельности.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верно только А                   3) оба суждения 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верно только Б                    4) оба суждения неверны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6.Важнейшим документом, в котором закреплены права ребенка является …………………..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7.Насильственное разделение страны на неравные между собой группы – это ………………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8.Назовите любые три принципа международного 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А) …..;     Б) ……..;      В) ……….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before="100" w:beforeAutospacing="1" w:after="0" w:line="240" w:lineRule="auto"/>
        <w:ind w:left="1440"/>
        <w:contextualSpacing/>
        <w:rPr>
          <w:rFonts w:ascii="Times New Roman" w:eastAsia="Calibri" w:hAnsi="Times New Roman"/>
          <w:b/>
          <w:noProof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Типовые задания для оценки Итогового контроля </w:t>
      </w:r>
      <w:r w:rsidRPr="00E22385">
        <w:rPr>
          <w:rFonts w:ascii="Times New Roman" w:eastAsia="Calibri" w:hAnsi="Times New Roman"/>
          <w:b/>
          <w:noProof/>
          <w:sz w:val="24"/>
          <w:szCs w:val="24"/>
          <w:lang w:val="ru-RU"/>
        </w:rPr>
        <w:t>.</w:t>
      </w:r>
    </w:p>
    <w:p w:rsidR="00E22385" w:rsidRPr="00E22385" w:rsidRDefault="00E22385" w:rsidP="00E22385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bCs/>
          <w:sz w:val="24"/>
          <w:szCs w:val="24"/>
          <w:lang w:val="ru-RU" w:eastAsia="ru-RU"/>
        </w:rPr>
        <w:t>– Вариант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1.Привлечение к административной или уголовной ответственности физического лица…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освобождает от административной ответственности за данное правонарушение юридическое лицо;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 освобождает от административной ответственности за данное правонарушение юридическое лицо.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не знаю.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2.Гражданская процессуальная дееспособность по общему правилу наступает…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с 18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с 16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с 14 лет.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Активное избирательно право – это…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право избирать, голосовать за какую-либо кандидатуру или против всех предложенных кандидатур;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право выставляться в качестве кандидата и быть избранным;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право агитировать за конкретного кандидата.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4.Президентом Российской Федерации может быть избран гражданин Российской Федерации: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не моложе 30 лет, постоянно проживающий в Российской Федерации не менее 5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 моложе 35 лет, постоянно проживающий в Российской Федерации не менее 10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не моложе 38 лет, постоянно проживающий в Российской Федерации не менее 10 лет.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В случае если завещатель оформляет новое завещание, при этом им уже сделано завещание…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А) новое не имеет юридической силы;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старое утрачивает свою юридическую силу.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6.Прокурорский надзор…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надзор за деятельностью судебных органов;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надзор за деятельность судебных и государственных органов;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надзор за точным и единообразным исполнением действующего законодательства.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7. Нормальная продолжительность рабочего времени не может превышать…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36 часов в неделю;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40 часов в неделю;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48 часов в неделю.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8.При решении задач ответы (желательно развернутые) записывайте в свободной форме 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>В избирательную комиссию обратился гражданин России А. (20 лет, проживает в России с момента рождения, ранее не судимый) с просьбой зарегистрировать его в качестве кандидата в депутаты Государственной Думы. Будет ли удовлетворена его просьба и почему?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9. Водитель автомобиля проехал на красный свет. Приведите один пример, когда за последствия данного правонарушения водитель будет нести ответственность по нормам административного права, и один пример, когда за последствия данного правонарушения водитель будет нести ответственность по нормам уголовного права.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Раскройте разницу в составе правонарушения, обусловившую изменение характера правонарушения.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Кто и как будет определять вид ответственности в том и другом случае?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Какой вид юридической ответственности возможен в том и другом случае?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2 - Вариант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К чьей подсудности относятся дела о расторжении брака, если между супругами отсутствует спор о детях и дела о разделе между супругами совместно нажитого имущества независимо от цены иска?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мировому судье;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районному суду;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специализированным судам.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По достижении какого возраста гражданин Российской Федерации приобретает активное избирательное право?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16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18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20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Г) 21 год.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 Федеральное собрание Российской Федерации является…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представительным органом;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представительным и законодательным органом;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В) исполнительным органом.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4. Правительство РФ в качестве нормативных актов издает: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постановления;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постановления и распоряжения;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распоряжения и инструкции;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Г) распоряжения.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По общему правилу наследство может быть принято в течение 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шести месяцев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двенадцати месяцев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пяти лет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Г) десяти лет со дня открытия наследства.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 Относится ли к имуществу, нажитому супругами во время брака (общему имуществу супругов),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 и другие)?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да;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да, если это предусмотрено брачным договором.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7. Право на использование отпуска за первый год работы возникает у работника по истечении…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шести месяцев его непрерывной работы в данной организации;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десяти месяцев его непрерывной работы в данной организации;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двенадцати месяцев его непрерывной работы в данной организации.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8. </w:t>
      </w:r>
      <w:r w:rsidRPr="00E22385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При решении задач ответы (желательно развернутые) записывайте в свободной форме.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В избирательную комиссию обратился гражданин России А. (20 лет, проживает в России с момента рождения, ранее не судимый) с просьбой зарегистрировать его в качестве кандидата в депутаты Государственной Думы. Будет ли удовлетворена его просьба и почему?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9. Приведите примеры гражданских, семейных и административных правоотношений. Какие признаки этих видов правоотношений положены в основу приведенных вами примеров? Какие существуют юридические способы разрешения противоречий, возникающих в данных правоотношениях?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"/>
        <w:gridCol w:w="851"/>
      </w:tblGrid>
      <w:tr w:rsidR="00E22385" w:rsidRPr="00E22385" w:rsidTr="00415E2E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415E2E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bCs/>
          <w:sz w:val="24"/>
          <w:szCs w:val="24"/>
          <w:lang w:val="ru-RU" w:eastAsia="ru-RU"/>
        </w:rPr>
        <w:t>Критерии оценки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i/>
          <w:sz w:val="24"/>
          <w:szCs w:val="24"/>
          <w:lang w:val="ru-RU" w:eastAsia="ru-RU"/>
        </w:rPr>
        <w:t>Оценка «5» ставится за работу,  выполненную  полностью без оши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>бок  и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Оценка «4»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Оценка «3» ставится, если ученик правильно выполнил не менее 2/3 всей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E22385" w:rsidRPr="00BB2D18" w:rsidRDefault="00E22385" w:rsidP="00E2238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E22385" w:rsidRPr="00BB2D18" w:rsidSect="001B7889">
      <w:footerReference w:type="default" r:id="rId9"/>
      <w:pgSz w:w="11906" w:h="16838"/>
      <w:pgMar w:top="567" w:right="851" w:bottom="113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2E" w:rsidRDefault="00211F2E" w:rsidP="00BB2D18">
      <w:pPr>
        <w:spacing w:after="0" w:line="240" w:lineRule="auto"/>
      </w:pPr>
      <w:r>
        <w:separator/>
      </w:r>
    </w:p>
  </w:endnote>
  <w:endnote w:type="continuationSeparator" w:id="1">
    <w:p w:rsidR="00211F2E" w:rsidRDefault="00211F2E" w:rsidP="00B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93921"/>
      <w:docPartObj>
        <w:docPartGallery w:val="Page Numbers (Bottom of Page)"/>
        <w:docPartUnique/>
      </w:docPartObj>
    </w:sdtPr>
    <w:sdtContent>
      <w:p w:rsidR="00415E2E" w:rsidRDefault="004D5BDD">
        <w:pPr>
          <w:pStyle w:val="aa"/>
          <w:jc w:val="right"/>
        </w:pPr>
        <w:r>
          <w:fldChar w:fldCharType="begin"/>
        </w:r>
        <w:r w:rsidR="00415E2E">
          <w:instrText>PAGE   \* MERGEFORMAT</w:instrText>
        </w:r>
        <w:r>
          <w:fldChar w:fldCharType="separate"/>
        </w:r>
        <w:r w:rsidR="005024AF" w:rsidRPr="005024AF">
          <w:rPr>
            <w:noProof/>
            <w:lang w:val="ru-RU"/>
          </w:rPr>
          <w:t>2</w:t>
        </w:r>
        <w:r>
          <w:fldChar w:fldCharType="end"/>
        </w:r>
      </w:p>
    </w:sdtContent>
  </w:sdt>
  <w:p w:rsidR="00415E2E" w:rsidRDefault="00415E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2E" w:rsidRDefault="004D5BDD">
    <w:pPr>
      <w:pStyle w:val="aa"/>
      <w:jc w:val="right"/>
    </w:pPr>
    <w:r>
      <w:fldChar w:fldCharType="begin"/>
    </w:r>
    <w:r w:rsidR="00415E2E">
      <w:instrText>PAGE   \* MERGEFORMAT</w:instrText>
    </w:r>
    <w:r>
      <w:fldChar w:fldCharType="separate"/>
    </w:r>
    <w:r w:rsidR="005024AF" w:rsidRPr="005024AF">
      <w:rPr>
        <w:noProof/>
        <w:lang w:val="ru-RU"/>
      </w:rPr>
      <w:t>40</w:t>
    </w:r>
    <w:r>
      <w:fldChar w:fldCharType="end"/>
    </w:r>
  </w:p>
  <w:p w:rsidR="00415E2E" w:rsidRDefault="00415E2E">
    <w:pPr>
      <w:pStyle w:val="aa"/>
    </w:pPr>
  </w:p>
  <w:p w:rsidR="00415E2E" w:rsidRDefault="00415E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2E" w:rsidRDefault="00211F2E" w:rsidP="00BB2D18">
      <w:pPr>
        <w:spacing w:after="0" w:line="240" w:lineRule="auto"/>
      </w:pPr>
      <w:r>
        <w:separator/>
      </w:r>
    </w:p>
  </w:footnote>
  <w:footnote w:type="continuationSeparator" w:id="1">
    <w:p w:rsidR="00211F2E" w:rsidRDefault="00211F2E" w:rsidP="00BB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1D1"/>
    <w:multiLevelType w:val="hybridMultilevel"/>
    <w:tmpl w:val="47D04EEA"/>
    <w:lvl w:ilvl="0" w:tplc="0B2E6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896"/>
    <w:multiLevelType w:val="multilevel"/>
    <w:tmpl w:val="97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DE2B6E"/>
    <w:multiLevelType w:val="multilevel"/>
    <w:tmpl w:val="CFB0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01E5"/>
    <w:multiLevelType w:val="multilevel"/>
    <w:tmpl w:val="ACC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C932D3"/>
    <w:multiLevelType w:val="multilevel"/>
    <w:tmpl w:val="24DC4E16"/>
    <w:lvl w:ilvl="0">
      <w:start w:val="3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72026B3"/>
    <w:multiLevelType w:val="hybridMultilevel"/>
    <w:tmpl w:val="B9C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55246"/>
    <w:multiLevelType w:val="hybridMultilevel"/>
    <w:tmpl w:val="CB02ABD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64DC"/>
    <w:rsid w:val="00060459"/>
    <w:rsid w:val="000F2577"/>
    <w:rsid w:val="00194552"/>
    <w:rsid w:val="001961B1"/>
    <w:rsid w:val="001A6F7B"/>
    <w:rsid w:val="001B6523"/>
    <w:rsid w:val="001B7889"/>
    <w:rsid w:val="001D1898"/>
    <w:rsid w:val="00211F2E"/>
    <w:rsid w:val="00242648"/>
    <w:rsid w:val="0027117E"/>
    <w:rsid w:val="003553B3"/>
    <w:rsid w:val="003C12B8"/>
    <w:rsid w:val="00411FC5"/>
    <w:rsid w:val="00415E2E"/>
    <w:rsid w:val="004D5BDD"/>
    <w:rsid w:val="005024AF"/>
    <w:rsid w:val="00516AD1"/>
    <w:rsid w:val="005269AA"/>
    <w:rsid w:val="005428D3"/>
    <w:rsid w:val="0054645E"/>
    <w:rsid w:val="005A73A5"/>
    <w:rsid w:val="005D4985"/>
    <w:rsid w:val="005F13E8"/>
    <w:rsid w:val="006662BE"/>
    <w:rsid w:val="00716E97"/>
    <w:rsid w:val="00752D48"/>
    <w:rsid w:val="007628C6"/>
    <w:rsid w:val="00782BB6"/>
    <w:rsid w:val="007B03EB"/>
    <w:rsid w:val="007B3B7E"/>
    <w:rsid w:val="00862A78"/>
    <w:rsid w:val="008B249A"/>
    <w:rsid w:val="008C74D9"/>
    <w:rsid w:val="008D4D3A"/>
    <w:rsid w:val="009464DC"/>
    <w:rsid w:val="00963F70"/>
    <w:rsid w:val="00A9730E"/>
    <w:rsid w:val="00B73AB7"/>
    <w:rsid w:val="00B964B2"/>
    <w:rsid w:val="00BA6269"/>
    <w:rsid w:val="00BB2D18"/>
    <w:rsid w:val="00BE18AB"/>
    <w:rsid w:val="00BE7C9B"/>
    <w:rsid w:val="00BF11CD"/>
    <w:rsid w:val="00C121C6"/>
    <w:rsid w:val="00C607C1"/>
    <w:rsid w:val="00C83FC8"/>
    <w:rsid w:val="00CE2BCC"/>
    <w:rsid w:val="00D0605E"/>
    <w:rsid w:val="00E22385"/>
    <w:rsid w:val="00E4076F"/>
    <w:rsid w:val="00EA3681"/>
    <w:rsid w:val="00ED376A"/>
    <w:rsid w:val="00ED6861"/>
    <w:rsid w:val="00EE2790"/>
    <w:rsid w:val="00F25AA7"/>
    <w:rsid w:val="00F4301B"/>
    <w:rsid w:val="00F5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DC"/>
    <w:pPr>
      <w:ind w:left="708"/>
    </w:pPr>
  </w:style>
  <w:style w:type="table" w:styleId="a4">
    <w:name w:val="Table Grid"/>
    <w:basedOn w:val="a1"/>
    <w:uiPriority w:val="59"/>
    <w:rsid w:val="0094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464DC"/>
    <w:rPr>
      <w:rFonts w:cs="Times New Roman"/>
      <w:color w:val="auto"/>
      <w:u w:val="none"/>
      <w:effect w:val="none"/>
    </w:rPr>
  </w:style>
  <w:style w:type="paragraph" w:styleId="a6">
    <w:name w:val="Normal (Web)"/>
    <w:basedOn w:val="a"/>
    <w:unhideWhenUsed/>
    <w:rsid w:val="00B9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qFormat/>
    <w:rsid w:val="008D4D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D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8D4D3A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8D4D3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D1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D18"/>
    <w:rPr>
      <w:rFonts w:ascii="Calibri" w:eastAsia="Times New Roman" w:hAnsi="Calibri" w:cs="Times New Roman"/>
      <w:lang w:val="en-US"/>
    </w:rPr>
  </w:style>
  <w:style w:type="paragraph" w:customStyle="1" w:styleId="ac">
    <w:name w:val="Стиль"/>
    <w:rsid w:val="001B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05E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4"/>
    <w:uiPriority w:val="59"/>
    <w:rsid w:val="000F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DC"/>
    <w:pPr>
      <w:ind w:left="708"/>
    </w:pPr>
  </w:style>
  <w:style w:type="table" w:styleId="a4">
    <w:name w:val="Table Grid"/>
    <w:basedOn w:val="a1"/>
    <w:uiPriority w:val="59"/>
    <w:rsid w:val="0094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464DC"/>
    <w:rPr>
      <w:rFonts w:cs="Times New Roman"/>
      <w:color w:val="auto"/>
      <w:u w:val="none"/>
      <w:effect w:val="none"/>
    </w:rPr>
  </w:style>
  <w:style w:type="paragraph" w:styleId="a6">
    <w:name w:val="Normal (Web)"/>
    <w:basedOn w:val="a"/>
    <w:unhideWhenUsed/>
    <w:rsid w:val="00B9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qFormat/>
    <w:rsid w:val="008D4D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D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8D4D3A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8D4D3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D1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D18"/>
    <w:rPr>
      <w:rFonts w:ascii="Calibri" w:eastAsia="Times New Roman" w:hAnsi="Calibri" w:cs="Times New Roman"/>
      <w:lang w:val="en-US"/>
    </w:rPr>
  </w:style>
  <w:style w:type="paragraph" w:customStyle="1" w:styleId="ac">
    <w:name w:val="Стиль"/>
    <w:rsid w:val="001B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05E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4"/>
    <w:uiPriority w:val="59"/>
    <w:rsid w:val="000F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k+rU/Dtyg2gF3nNhamqBBR4PdlRjpXUo5UMhF2sADc8=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5YfYH/wodiBeUtlUfRua0o/xHrUIQvHkRJFTOEwjLTM=</DigestValue>
    </Reference>
  </SignedInfo>
  <SignatureValue>qRcF5HAIM56j6Lp3+GVKZe1GYqythD829HUQn2lt37s9AqXn1VvFdC4hljzWT0SZ
iAUp2otAegLr2aETpJ0B3w==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YaEtaEaNasoNxXG+JHvuYn5WRwE=</DigestValue>
      </Reference>
      <Reference URI="/word/document.xml?ContentType=application/vnd.openxmlformats-officedocument.wordprocessingml.document.main+xml">
        <DigestMethod Algorithm="http://www.w3.org/2000/09/xmldsig#sha1"/>
        <DigestValue>59C0gAP6e98LXF+6ZtR+byMCo3k=</DigestValue>
      </Reference>
      <Reference URI="/word/endnotes.xml?ContentType=application/vnd.openxmlformats-officedocument.wordprocessingml.endnotes+xml">
        <DigestMethod Algorithm="http://www.w3.org/2000/09/xmldsig#sha1"/>
        <DigestValue>YH3nVyRIKTsD/FOQPenMtPm8gSM=</DigestValue>
      </Reference>
      <Reference URI="/word/fontTable.xml?ContentType=application/vnd.openxmlformats-officedocument.wordprocessingml.fontTable+xml">
        <DigestMethod Algorithm="http://www.w3.org/2000/09/xmldsig#sha1"/>
        <DigestValue>dPMKeNEldKqK8g+PWuWzaQJdyCY=</DigestValue>
      </Reference>
      <Reference URI="/word/footer1.xml?ContentType=application/vnd.openxmlformats-officedocument.wordprocessingml.footer+xml">
        <DigestMethod Algorithm="http://www.w3.org/2000/09/xmldsig#sha1"/>
        <DigestValue>19boRlbfGC4r/N4UQUPrcjelASY=</DigestValue>
      </Reference>
      <Reference URI="/word/footer2.xml?ContentType=application/vnd.openxmlformats-officedocument.wordprocessingml.footer+xml">
        <DigestMethod Algorithm="http://www.w3.org/2000/09/xmldsig#sha1"/>
        <DigestValue>QemtRO70UXHT/VJE2klkkciuGRE=</DigestValue>
      </Reference>
      <Reference URI="/word/footnotes.xml?ContentType=application/vnd.openxmlformats-officedocument.wordprocessingml.footnotes+xml">
        <DigestMethod Algorithm="http://www.w3.org/2000/09/xmldsig#sha1"/>
        <DigestValue>HsXq5wHOI2tR4gji5f96jAxdZsY=</DigestValue>
      </Reference>
      <Reference URI="/word/numbering.xml?ContentType=application/vnd.openxmlformats-officedocument.wordprocessingml.numbering+xml">
        <DigestMethod Algorithm="http://www.w3.org/2000/09/xmldsig#sha1"/>
        <DigestValue>TYMU4/g19jIUvkUP4u0GaC9+IyA=</DigestValue>
      </Reference>
      <Reference URI="/word/settings.xml?ContentType=application/vnd.openxmlformats-officedocument.wordprocessingml.settings+xml">
        <DigestMethod Algorithm="http://www.w3.org/2000/09/xmldsig#sha1"/>
        <DigestValue>1Yk9oUamM3usigsJsWtnugR9GbQ=</DigestValue>
      </Reference>
      <Reference URI="/word/styles.xml?ContentType=application/vnd.openxmlformats-officedocument.wordprocessingml.styles+xml">
        <DigestMethod Algorithm="http://www.w3.org/2000/09/xmldsig#sha1"/>
        <DigestValue>08XdF1G5N7qRxH+5+e7apc5tLKE=</DigestValue>
      </Reference>
      <Reference URI="/word/stylesWithEffects.xml?ContentType=application/vnd.ms-word.stylesWithEffects+xml">
        <DigestMethod Algorithm="http://www.w3.org/2000/09/xmldsig#sha1"/>
        <DigestValue>zt4zihboh92+zjLhOWqiWJ+RRng=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wvow0gXW/rHdszqjJq/UxE4QA5M=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2021-01-20T11:53:59Z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2021-01-20T11:53:59Z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A554-0A61-4326-8C12-4AFE73F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12842</Words>
  <Characters>73204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ххх</cp:lastModifiedBy>
  <cp:revision>4</cp:revision>
  <cp:lastPrinted>2020-09-20T18:39:00Z</cp:lastPrinted>
  <dcterms:created xsi:type="dcterms:W3CDTF">2020-09-20T18:42:00Z</dcterms:created>
  <dcterms:modified xsi:type="dcterms:W3CDTF">2021-01-20T07:03:00Z</dcterms:modified>
</cp:coreProperties>
</file>